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E67D47" w:rsidRDefault="00876C66">
      <w:pPr>
        <w:widowControl w:val="0"/>
        <w:spacing w:after="100"/>
        <w:jc w:val="center"/>
      </w:pPr>
      <w:r>
        <w:rPr>
          <w:sz w:val="30"/>
          <w:szCs w:val="30"/>
        </w:rPr>
        <w:t xml:space="preserve">LAW N ° 002/2002 OF 2 February 2002 CONCERNING </w:t>
      </w:r>
      <w:r>
        <w:rPr>
          <w:sz w:val="30"/>
          <w:szCs w:val="30"/>
        </w:rPr>
        <w:t>ARRANGEMENTS F</w:t>
      </w:r>
      <w:r>
        <w:rPr>
          <w:sz w:val="30"/>
          <w:szCs w:val="30"/>
        </w:rPr>
        <w:t>OR C</w:t>
      </w:r>
      <w:r>
        <w:rPr>
          <w:sz w:val="30"/>
          <w:szCs w:val="30"/>
        </w:rPr>
        <w:t xml:space="preserve">OOPERATIVE </w:t>
      </w:r>
      <w:r>
        <w:rPr>
          <w:sz w:val="30"/>
          <w:szCs w:val="30"/>
        </w:rPr>
        <w:t xml:space="preserve">SAVINGS AND CREDIT </w:t>
      </w:r>
      <w:bookmarkStart w:id="0" w:name="_GoBack"/>
      <w:bookmarkEnd w:id="0"/>
      <w:r>
        <w:rPr>
          <w:color w:val="12017B"/>
          <w:sz w:val="18"/>
          <w:szCs w:val="18"/>
        </w:rPr>
        <w:t>Source: Official Journal Special May 2002 Important Notice this document users is posted to allow a quick first approach of legal informatio</w:t>
      </w:r>
      <w:r>
        <w:rPr>
          <w:color w:val="12017B"/>
          <w:sz w:val="18"/>
          <w:szCs w:val="18"/>
        </w:rPr>
        <w:t>n in the Congo.</w:t>
      </w:r>
    </w:p>
    <w:p w:rsidR="00E67D47" w:rsidRDefault="00876C66">
      <w:pPr>
        <w:widowControl w:val="0"/>
        <w:spacing w:after="100"/>
        <w:jc w:val="center"/>
      </w:pPr>
      <w:r>
        <w:rPr>
          <w:color w:val="12017B"/>
          <w:sz w:val="18"/>
          <w:szCs w:val="18"/>
        </w:rPr>
        <w:t>the consultation shall in no case be intended to replace that published in Official Gazette of the Democratic Republic of Congo</w:t>
      </w:r>
    </w:p>
    <w:p w:rsidR="00E67D47" w:rsidRDefault="00876C66">
      <w:pPr>
        <w:widowControl w:val="0"/>
        <w:spacing w:after="100"/>
      </w:pPr>
      <w:r>
        <w:t>EXPLANATORY</w:t>
      </w:r>
    </w:p>
    <w:p w:rsidR="00E67D47" w:rsidRDefault="00876C66">
      <w:pPr>
        <w:widowControl w:val="0"/>
        <w:spacing w:after="100"/>
      </w:pPr>
      <w:r>
        <w:rPr>
          <w:sz w:val="20"/>
          <w:szCs w:val="20"/>
        </w:rPr>
        <w:t>MEMORANDUMthis Act to define a specific institutional framework for cooperative savings and credit f</w:t>
      </w:r>
      <w:r>
        <w:rPr>
          <w:sz w:val="20"/>
          <w:szCs w:val="20"/>
        </w:rPr>
        <w:t>or saving the peculiarities inherent to their methods of organization and operation, without jeopardizing their status credit institution.</w:t>
      </w:r>
    </w:p>
    <w:p w:rsidR="00E67D47" w:rsidRDefault="00876C66">
      <w:pPr>
        <w:widowControl w:val="0"/>
        <w:spacing w:after="100"/>
      </w:pPr>
      <w:r>
        <w:rPr>
          <w:sz w:val="20"/>
          <w:szCs w:val="20"/>
        </w:rPr>
        <w:t xml:space="preserve">It is important to remember that to date, cooperatives are governed by the provisions of the Decree of 24 March 1956 </w:t>
      </w:r>
      <w:r>
        <w:rPr>
          <w:sz w:val="20"/>
          <w:szCs w:val="20"/>
        </w:rPr>
        <w:t>on the indigenous cooperatives.</w:t>
      </w:r>
    </w:p>
    <w:p w:rsidR="00E67D47" w:rsidRDefault="00876C66">
      <w:pPr>
        <w:widowControl w:val="0"/>
        <w:spacing w:after="100"/>
      </w:pPr>
      <w:r>
        <w:rPr>
          <w:sz w:val="20"/>
          <w:szCs w:val="20"/>
        </w:rPr>
        <w:t>However it turns out that during the development of this legislation, savings and credit cooperatives had not yet emerged.</w:t>
      </w:r>
    </w:p>
    <w:p w:rsidR="00E67D47" w:rsidRDefault="00876C66">
      <w:pPr>
        <w:widowControl w:val="0"/>
        <w:spacing w:after="100"/>
        <w:jc w:val="both"/>
      </w:pPr>
      <w:r>
        <w:rPr>
          <w:sz w:val="20"/>
          <w:szCs w:val="20"/>
        </w:rPr>
        <w:t>Indeed, the first cooperative savings and credit in the Democratic Republic of Congo have successfull</w:t>
      </w:r>
      <w:r>
        <w:rPr>
          <w:sz w:val="20"/>
          <w:szCs w:val="20"/>
        </w:rPr>
        <w:t>y implemented from early 1970.</w:t>
      </w:r>
    </w:p>
    <w:p w:rsidR="00E67D47" w:rsidRDefault="00876C66">
      <w:pPr>
        <w:widowControl w:val="0"/>
        <w:spacing w:after="100"/>
        <w:jc w:val="both"/>
      </w:pPr>
      <w:r>
        <w:rPr>
          <w:sz w:val="20"/>
          <w:szCs w:val="20"/>
        </w:rPr>
        <w:t xml:space="preserve">in 1985, a first attempt for the supervision of these financial structures was tempted by the Central Bank which has issued an instruction to regulate their activity, under the powers conferred to it by the Ordinance-Law No. </w:t>
      </w:r>
      <w:r>
        <w:rPr>
          <w:sz w:val="20"/>
          <w:szCs w:val="20"/>
        </w:rPr>
        <w:t>72-004 of 14 January 1972 on the protection of savings and control financial intermediaries.</w:t>
      </w:r>
    </w:p>
    <w:p w:rsidR="00E67D47" w:rsidRDefault="00876C66">
      <w:pPr>
        <w:widowControl w:val="0"/>
        <w:spacing w:after="100"/>
        <w:jc w:val="both"/>
      </w:pPr>
      <w:r>
        <w:rPr>
          <w:sz w:val="20"/>
          <w:szCs w:val="20"/>
        </w:rPr>
        <w:t>the consecration of savings and credit cooperatives as credit institution intervene with the Law on the activities and supervision of credit Institutions.</w:t>
      </w:r>
    </w:p>
    <w:p w:rsidR="00E67D47" w:rsidRDefault="00876C66">
      <w:pPr>
        <w:widowControl w:val="0"/>
        <w:spacing w:after="100"/>
        <w:jc w:val="both"/>
      </w:pPr>
      <w:r>
        <w:rPr>
          <w:sz w:val="20"/>
          <w:szCs w:val="20"/>
        </w:rPr>
        <w:t>This leg</w:t>
      </w:r>
      <w:r>
        <w:rPr>
          <w:sz w:val="20"/>
          <w:szCs w:val="20"/>
        </w:rPr>
        <w:t>al text has completely remodeled the national financial system, by defining a unique setting applicable to all companies that share the achievement of banking operations, but without affecting the peculiarities of each class of credit institution.</w:t>
      </w:r>
    </w:p>
    <w:p w:rsidR="00E67D47" w:rsidRDefault="00876C66">
      <w:pPr>
        <w:widowControl w:val="0"/>
        <w:spacing w:after="100"/>
        <w:jc w:val="both"/>
      </w:pPr>
      <w:r>
        <w:rPr>
          <w:sz w:val="20"/>
          <w:szCs w:val="20"/>
        </w:rPr>
        <w:t>this Act</w:t>
      </w:r>
      <w:r>
        <w:rPr>
          <w:sz w:val="20"/>
          <w:szCs w:val="20"/>
        </w:rPr>
        <w:t xml:space="preserve"> contains provisions in its main features that make the savings and credit cooperative a particular type of Credit institution, which aim to provide assistance to its members by ensuring sufficient access to financial servicestITLE.</w:t>
      </w:r>
    </w:p>
    <w:p w:rsidR="00E67D47" w:rsidRDefault="00876C66">
      <w:r>
        <w:br w:type="page"/>
      </w:r>
    </w:p>
    <w:p w:rsidR="00E67D47" w:rsidRDefault="00876C66">
      <w:pPr>
        <w:widowControl w:val="0"/>
        <w:spacing w:after="100"/>
      </w:pPr>
      <w:r>
        <w:rPr>
          <w:sz w:val="26"/>
          <w:szCs w:val="26"/>
        </w:rPr>
        <w:lastRenderedPageBreak/>
        <w:t>2</w:t>
      </w:r>
    </w:p>
    <w:p w:rsidR="00E67D47" w:rsidRDefault="00876C66">
      <w:pPr>
        <w:widowControl w:val="0"/>
        <w:spacing w:after="100"/>
        <w:jc w:val="center"/>
      </w:pPr>
      <w:r>
        <w:rPr>
          <w:sz w:val="20"/>
          <w:szCs w:val="20"/>
        </w:rPr>
        <w:t>FIRST  dEFINITIONS,</w:t>
      </w:r>
      <w:r>
        <w:rPr>
          <w:sz w:val="20"/>
          <w:szCs w:val="20"/>
        </w:rPr>
        <w:t xml:space="preserve"> SCOPE AND IMPLEMENTING RULES</w:t>
      </w:r>
    </w:p>
    <w:p w:rsidR="00E67D47" w:rsidRDefault="00876C66">
      <w:pPr>
        <w:widowControl w:val="0"/>
        <w:spacing w:after="100"/>
        <w:jc w:val="both"/>
      </w:pPr>
      <w:r>
        <w:rPr>
          <w:sz w:val="20"/>
          <w:szCs w:val="20"/>
        </w:rPr>
        <w:t>This title includes two chapters deal successively definitions of key concepts used in this Act. one hand, and its scope and modalities of application, the otherI.</w:t>
      </w:r>
    </w:p>
    <w:p w:rsidR="00E67D47" w:rsidRDefault="00876C66">
      <w:pPr>
        <w:widowControl w:val="0"/>
        <w:spacing w:after="100"/>
      </w:pPr>
      <w:r>
        <w:rPr>
          <w:sz w:val="20"/>
          <w:szCs w:val="20"/>
        </w:rPr>
        <w:t>CHAPTER  DEFINITIONS</w:t>
      </w:r>
    </w:p>
    <w:p w:rsidR="00E67D47" w:rsidRDefault="00876C66">
      <w:pPr>
        <w:widowControl w:val="0"/>
        <w:spacing w:after="100"/>
      </w:pPr>
      <w:r>
        <w:rPr>
          <w:sz w:val="20"/>
          <w:szCs w:val="20"/>
        </w:rPr>
        <w:t>The savings and credit cooperatives are g</w:t>
      </w:r>
      <w:r>
        <w:rPr>
          <w:sz w:val="20"/>
          <w:szCs w:val="20"/>
        </w:rPr>
        <w:t>roups of people with legal personality, which mainly pursue a social objective through service to their members. This aspect distinguishes the commercial companies whose activities aim first the realization of profitfollowing:.</w:t>
      </w:r>
    </w:p>
    <w:p w:rsidR="00E67D47" w:rsidRDefault="00876C66">
      <w:pPr>
        <w:widowControl w:val="0"/>
        <w:spacing w:after="100"/>
      </w:pPr>
      <w:r>
        <w:rPr>
          <w:sz w:val="20"/>
          <w:szCs w:val="20"/>
        </w:rPr>
        <w:t>Moreover, the legislator, fo</w:t>
      </w:r>
      <w:r>
        <w:rPr>
          <w:sz w:val="20"/>
          <w:szCs w:val="20"/>
        </w:rPr>
        <w:t>r reasons of efficiency, structured the cooperative system in an overall architecture comprising three levels</w:t>
      </w:r>
    </w:p>
    <w:p w:rsidR="00E67D47" w:rsidRDefault="00876C66">
      <w:pPr>
        <w:widowControl w:val="0"/>
        <w:spacing w:after="100"/>
        <w:jc w:val="both"/>
      </w:pPr>
      <w:r>
        <w:rPr>
          <w:sz w:val="20"/>
          <w:szCs w:val="20"/>
        </w:rPr>
        <w:t>- the primary cooperative savings and credit, SACCOs abbreviation; - The Central Cooperative Savings and Credit, in COOCEC acronym;  FEDERATION ce</w:t>
      </w:r>
      <w:r>
        <w:rPr>
          <w:sz w:val="20"/>
          <w:szCs w:val="20"/>
        </w:rPr>
        <w:t>ntral savings and credit cooperatives, abbreviated</w:t>
      </w:r>
    </w:p>
    <w:p w:rsidR="00E67D47" w:rsidRDefault="00876C66">
      <w:pPr>
        <w:widowControl w:val="0"/>
        <w:spacing w:after="100"/>
      </w:pPr>
      <w:r>
        <w:rPr>
          <w:sz w:val="20"/>
          <w:szCs w:val="20"/>
        </w:rPr>
        <w:t>-.Federation</w:t>
      </w:r>
    </w:p>
    <w:p w:rsidR="00E67D47" w:rsidRDefault="00876C66">
      <w:pPr>
        <w:widowControl w:val="0"/>
        <w:spacing w:after="100"/>
        <w:jc w:val="both"/>
      </w:pPr>
      <w:r>
        <w:rPr>
          <w:sz w:val="20"/>
          <w:szCs w:val="20"/>
        </w:rPr>
        <w:t>These umbrella organizations are also called upon to provide leadership and co-op members at the same time they should serve as a relay to promote a supervision efficient of the Central Bank o</w:t>
      </w:r>
      <w:r>
        <w:rPr>
          <w:sz w:val="20"/>
          <w:szCs w:val="20"/>
        </w:rPr>
        <w:t>n the entire network</w:t>
      </w:r>
    </w:p>
    <w:p w:rsidR="00E67D47" w:rsidRDefault="00876C66">
      <w:pPr>
        <w:widowControl w:val="0"/>
        <w:spacing w:after="100"/>
      </w:pPr>
      <w:r>
        <w:rPr>
          <w:sz w:val="20"/>
          <w:szCs w:val="20"/>
        </w:rPr>
        <w:t>CHAPTER  SCOPE aND  PROCEDURE</w:t>
      </w:r>
    </w:p>
    <w:p w:rsidR="00E67D47" w:rsidRDefault="00876C66">
      <w:pPr>
        <w:widowControl w:val="0"/>
        <w:spacing w:after="100"/>
      </w:pPr>
      <w:r>
        <w:rPr>
          <w:sz w:val="20"/>
          <w:szCs w:val="20"/>
        </w:rPr>
        <w:t>II:..APPLICATIONsavings and credit cooperatives are defined credit institution of the Banking</w:t>
      </w:r>
    </w:p>
    <w:p w:rsidR="00E67D47" w:rsidRDefault="00876C66">
      <w:pPr>
        <w:widowControl w:val="0"/>
        <w:spacing w:after="100"/>
      </w:pPr>
      <w:r>
        <w:rPr>
          <w:sz w:val="20"/>
          <w:szCs w:val="20"/>
        </w:rPr>
        <w:t>Act,however, the Banking Act does not apply to savings and credit cooperatives that insofar as this Act contains specific provisions to this effect.</w:t>
      </w:r>
    </w:p>
    <w:p w:rsidR="00E67D47" w:rsidRDefault="00876C66">
      <w:pPr>
        <w:widowControl w:val="0"/>
        <w:spacing w:after="100"/>
        <w:jc w:val="both"/>
      </w:pPr>
      <w:r>
        <w:rPr>
          <w:sz w:val="20"/>
          <w:szCs w:val="20"/>
        </w:rPr>
        <w:t>this Act is specific to savings and credit cooperatives, its provisions prevail over those of the Banking A</w:t>
      </w:r>
      <w:r>
        <w:rPr>
          <w:sz w:val="20"/>
          <w:szCs w:val="20"/>
        </w:rPr>
        <w:t>ct, which is the common framework for all credit Institutions.</w:t>
      </w:r>
    </w:p>
    <w:p w:rsidR="00E67D47" w:rsidRDefault="00876C66">
      <w:pPr>
        <w:widowControl w:val="0"/>
        <w:spacing w:after="100"/>
      </w:pPr>
      <w:r>
        <w:rPr>
          <w:sz w:val="20"/>
          <w:szCs w:val="20"/>
        </w:rPr>
        <w:t>the provisions of the Decree of 24 March 1956 on the indigenous cooperatives do not apply to savings and credit cooperatives.</w:t>
      </w:r>
    </w:p>
    <w:p w:rsidR="00E67D47" w:rsidRDefault="00876C66">
      <w:pPr>
        <w:widowControl w:val="0"/>
        <w:spacing w:after="100"/>
      </w:pPr>
      <w:r>
        <w:rPr>
          <w:sz w:val="20"/>
          <w:szCs w:val="20"/>
        </w:rPr>
        <w:t>the savings and credit cooperative is governed by the principle of cooperation and its central values ​​of equality, fairness and mutual support. (Article 9)</w:t>
      </w:r>
    </w:p>
    <w:p w:rsidR="00E67D47" w:rsidRDefault="00876C66">
      <w:pPr>
        <w:widowControl w:val="0"/>
        <w:spacing w:after="100"/>
        <w:jc w:val="center"/>
      </w:pPr>
      <w:r>
        <w:rPr>
          <w:sz w:val="20"/>
          <w:szCs w:val="20"/>
        </w:rPr>
        <w:t>PART TWO: CONSTITUTION, APPROVAL AND SHARE CAPITAL</w:t>
      </w:r>
    </w:p>
    <w:p w:rsidR="00E67D47" w:rsidRDefault="00876C66">
      <w:pPr>
        <w:widowControl w:val="0"/>
        <w:spacing w:after="100"/>
        <w:jc w:val="both"/>
      </w:pPr>
      <w:r>
        <w:rPr>
          <w:sz w:val="20"/>
          <w:szCs w:val="20"/>
        </w:rPr>
        <w:t>The title It applies mainly to primary cooperat</w:t>
      </w:r>
      <w:r>
        <w:rPr>
          <w:sz w:val="20"/>
          <w:szCs w:val="20"/>
        </w:rPr>
        <w:t>ive savings and credit (COOP EC). It includes three chapters dealing with the constitution of the approval and the share capital of primary savings and credit cooperatives.</w:t>
      </w:r>
    </w:p>
    <w:p w:rsidR="00E67D47" w:rsidRDefault="00876C66">
      <w:pPr>
        <w:widowControl w:val="0"/>
        <w:spacing w:after="100"/>
        <w:jc w:val="both"/>
      </w:pPr>
      <w:r>
        <w:rPr>
          <w:sz w:val="20"/>
          <w:szCs w:val="20"/>
        </w:rPr>
        <w:t xml:space="preserve">The creation of a primary cooperative savings and credit requires the holding of a </w:t>
      </w:r>
      <w:r>
        <w:rPr>
          <w:sz w:val="20"/>
          <w:szCs w:val="20"/>
        </w:rPr>
        <w:t>constituent general meeting during which the founders adopt its statutes and sign a founding statement.</w:t>
      </w:r>
    </w:p>
    <w:p w:rsidR="00E67D47" w:rsidRDefault="00876C66">
      <w:r>
        <w:br w:type="page"/>
      </w:r>
    </w:p>
    <w:p w:rsidR="00E67D47" w:rsidRDefault="00876C66">
      <w:pPr>
        <w:widowControl w:val="0"/>
        <w:spacing w:after="100"/>
      </w:pPr>
      <w:r>
        <w:rPr>
          <w:sz w:val="26"/>
          <w:szCs w:val="26"/>
        </w:rPr>
        <w:lastRenderedPageBreak/>
        <w:t>3</w:t>
      </w:r>
    </w:p>
    <w:p w:rsidR="00E67D47" w:rsidRDefault="00876C66">
      <w:pPr>
        <w:widowControl w:val="0"/>
        <w:spacing w:after="100"/>
        <w:jc w:val="both"/>
      </w:pPr>
      <w:r>
        <w:rPr>
          <w:sz w:val="20"/>
          <w:szCs w:val="20"/>
        </w:rPr>
        <w:t>the founding declaration and the articles are filed with the Registry of the Court within whose jurisdiction the primary cooperative savings and cre</w:t>
      </w:r>
      <w:r>
        <w:rPr>
          <w:sz w:val="20"/>
          <w:szCs w:val="20"/>
        </w:rPr>
        <w:t>dit headquartered social (Articles 10 and 11).</w:t>
      </w:r>
    </w:p>
    <w:p w:rsidR="00E67D47" w:rsidRDefault="00876C66">
      <w:pPr>
        <w:widowControl w:val="0"/>
        <w:spacing w:after="100"/>
      </w:pPr>
      <w:r>
        <w:rPr>
          <w:sz w:val="20"/>
          <w:szCs w:val="20"/>
        </w:rPr>
        <w:t>She obtains legal personality after its approval by the Central Bank. The conditions of obtaining this approval are laid down in Articles 15 to 19 of the Act.</w:t>
      </w:r>
    </w:p>
    <w:p w:rsidR="00E67D47" w:rsidRDefault="00876C66">
      <w:pPr>
        <w:widowControl w:val="0"/>
        <w:spacing w:after="100"/>
      </w:pPr>
      <w:r>
        <w:rPr>
          <w:sz w:val="20"/>
          <w:szCs w:val="20"/>
        </w:rPr>
        <w:t>The share capital of the primary cooperative savin</w:t>
      </w:r>
      <w:r>
        <w:rPr>
          <w:sz w:val="20"/>
          <w:szCs w:val="20"/>
        </w:rPr>
        <w:t>gs and credit consists of shares whose value is determined by the statutes. (Article 20)</w:t>
      </w:r>
    </w:p>
    <w:p w:rsidR="00E67D47" w:rsidRDefault="00876C66">
      <w:pPr>
        <w:widowControl w:val="0"/>
        <w:spacing w:after="100"/>
        <w:jc w:val="center"/>
      </w:pPr>
      <w:r>
        <w:rPr>
          <w:sz w:val="20"/>
          <w:szCs w:val="20"/>
        </w:rPr>
        <w:t>TITLE III: MEMBERS - GOVERNING BODIES - GERANCE</w:t>
      </w:r>
    </w:p>
    <w:p w:rsidR="00E67D47" w:rsidRDefault="00876C66">
      <w:pPr>
        <w:widowControl w:val="0"/>
        <w:spacing w:after="100"/>
        <w:jc w:val="both"/>
      </w:pPr>
      <w:r>
        <w:rPr>
          <w:sz w:val="20"/>
          <w:szCs w:val="20"/>
        </w:rPr>
        <w:t>Title III defines four distinct chapters the access conditions to the shareholder base of savings and credit cooperativ</w:t>
      </w:r>
      <w:r>
        <w:rPr>
          <w:sz w:val="20"/>
          <w:szCs w:val="20"/>
        </w:rPr>
        <w:t>es and the terms of their organization and operation</w:t>
      </w:r>
    </w:p>
    <w:p w:rsidR="00E67D47" w:rsidRDefault="00876C66">
      <w:pPr>
        <w:widowControl w:val="0"/>
        <w:spacing w:after="100"/>
      </w:pPr>
      <w:r>
        <w:rPr>
          <w:sz w:val="20"/>
          <w:szCs w:val="20"/>
        </w:rPr>
        <w:t>I..CONDITIONS OF ACCESS TO MEMBERSHIP (CHAPTER 1 - Articles 22 to 27)</w:t>
      </w:r>
    </w:p>
    <w:p w:rsidR="00E67D47" w:rsidRDefault="00876C66">
      <w:pPr>
        <w:widowControl w:val="0"/>
        <w:spacing w:after="100"/>
        <w:jc w:val="both"/>
      </w:pPr>
      <w:r>
        <w:rPr>
          <w:sz w:val="20"/>
          <w:szCs w:val="20"/>
        </w:rPr>
        <w:t>While stating that the COOP EC are mainly composed of natural persons, the legislature did not exclude the possibility for a corporat</w:t>
      </w:r>
      <w:r>
        <w:rPr>
          <w:sz w:val="20"/>
          <w:szCs w:val="20"/>
        </w:rPr>
        <w:t>ion to become a member of this type of establishment credit.</w:t>
      </w:r>
    </w:p>
    <w:p w:rsidR="00E67D47" w:rsidRDefault="00876C66">
      <w:pPr>
        <w:widowControl w:val="0"/>
        <w:spacing w:after="100"/>
        <w:jc w:val="both"/>
      </w:pPr>
      <w:r>
        <w:rPr>
          <w:sz w:val="20"/>
          <w:szCs w:val="20"/>
        </w:rPr>
        <w:t>the main condition for access to the shareholder base of a primary cooperative savings and credit is the sharing of "common bond" defined in section 2 of this Act.</w:t>
      </w:r>
    </w:p>
    <w:p w:rsidR="00E67D47" w:rsidRDefault="00876C66">
      <w:pPr>
        <w:widowControl w:val="0"/>
        <w:spacing w:after="100"/>
      </w:pPr>
      <w:r>
        <w:rPr>
          <w:sz w:val="20"/>
          <w:szCs w:val="20"/>
        </w:rPr>
        <w:t xml:space="preserve">additional conditions are also </w:t>
      </w:r>
      <w:r>
        <w:rPr>
          <w:sz w:val="20"/>
          <w:szCs w:val="20"/>
        </w:rPr>
        <w:t>planned including subscription and payment of at least one share, signed an application for membership, etc. (art. 22).</w:t>
      </w:r>
    </w:p>
    <w:p w:rsidR="00E67D47" w:rsidRDefault="00876C66">
      <w:pPr>
        <w:widowControl w:val="0"/>
        <w:spacing w:after="100"/>
      </w:pPr>
      <w:r>
        <w:rPr>
          <w:sz w:val="20"/>
          <w:szCs w:val="20"/>
        </w:rPr>
        <w:t>SACCOs may also provide in their statutes a class of auxiliary members (art. 23).</w:t>
      </w:r>
    </w:p>
    <w:p w:rsidR="00E67D47" w:rsidRDefault="00876C66">
      <w:pPr>
        <w:widowControl w:val="0"/>
        <w:spacing w:after="100"/>
      </w:pPr>
      <w:r>
        <w:rPr>
          <w:sz w:val="20"/>
          <w:szCs w:val="20"/>
        </w:rPr>
        <w:t>Membership in a SACCO is free, Parliament has also bac</w:t>
      </w:r>
      <w:r>
        <w:rPr>
          <w:sz w:val="20"/>
          <w:szCs w:val="20"/>
        </w:rPr>
        <w:t>ked the freedom for any member to withdraw from the SACCO.</w:t>
      </w:r>
    </w:p>
    <w:p w:rsidR="00E67D47" w:rsidRDefault="00876C66">
      <w:pPr>
        <w:widowControl w:val="0"/>
        <w:spacing w:after="100"/>
        <w:jc w:val="both"/>
      </w:pPr>
      <w:r>
        <w:rPr>
          <w:sz w:val="20"/>
          <w:szCs w:val="20"/>
        </w:rPr>
        <w:t>the resigning member is, however, required to pay off its obligations with regard to the SACCO. Similarly, a resignation may be denied for up to two years, when it results in the dissolution due to</w:t>
      </w:r>
      <w:r>
        <w:rPr>
          <w:sz w:val="20"/>
          <w:szCs w:val="20"/>
        </w:rPr>
        <w:t xml:space="preserve"> the SACCO.</w:t>
      </w:r>
    </w:p>
    <w:p w:rsidR="00E67D47" w:rsidRDefault="00876C66">
      <w:pPr>
        <w:widowControl w:val="0"/>
        <w:spacing w:after="100"/>
      </w:pPr>
      <w:r>
        <w:rPr>
          <w:sz w:val="20"/>
          <w:szCs w:val="20"/>
        </w:rPr>
        <w:t>2. ORGANIZATION AND OPERATION OF THE PRIMARY COOPERATIVE</w:t>
      </w:r>
    </w:p>
    <w:p w:rsidR="00E67D47" w:rsidRDefault="00876C66">
      <w:pPr>
        <w:widowControl w:val="0"/>
        <w:spacing w:after="100"/>
      </w:pPr>
      <w:r>
        <w:rPr>
          <w:sz w:val="20"/>
          <w:szCs w:val="20"/>
        </w:rPr>
        <w:t>SAVINGS AND CREDIT (CHAPTER II-IV - Articles 28 to 57)</w:t>
      </w:r>
    </w:p>
    <w:p w:rsidR="00E67D47" w:rsidRDefault="00876C66">
      <w:pPr>
        <w:widowControl w:val="0"/>
        <w:spacing w:after="100"/>
      </w:pPr>
      <w:r>
        <w:rPr>
          <w:sz w:val="20"/>
          <w:szCs w:val="20"/>
        </w:rPr>
        <w:t>The bodies of SACCOs are:</w:t>
      </w:r>
    </w:p>
    <w:p w:rsidR="00E67D47" w:rsidRDefault="00876C66">
      <w:pPr>
        <w:widowControl w:val="0"/>
        <w:spacing w:after="100"/>
      </w:pPr>
      <w:r>
        <w:rPr>
          <w:sz w:val="20"/>
          <w:szCs w:val="20"/>
        </w:rPr>
        <w:t>- the General Assembly - the Board of Directors; - The Supervisory Board; -. Credit</w:t>
      </w:r>
    </w:p>
    <w:p w:rsidR="00E67D47" w:rsidRDefault="00876C66">
      <w:pPr>
        <w:widowControl w:val="0"/>
        <w:spacing w:after="100"/>
        <w:jc w:val="both"/>
      </w:pPr>
      <w:r>
        <w:rPr>
          <w:sz w:val="20"/>
          <w:szCs w:val="20"/>
        </w:rPr>
        <w:t>Commission,the legisla</w:t>
      </w:r>
      <w:r>
        <w:rPr>
          <w:sz w:val="20"/>
          <w:szCs w:val="20"/>
        </w:rPr>
        <w:t>tor establishes the powers of each organ and leaves the SACCOs the freedom to determine the operating rules in their statutes and regulationsbe.</w:t>
      </w:r>
    </w:p>
    <w:p w:rsidR="00E67D47" w:rsidRDefault="00876C66">
      <w:r>
        <w:br w:type="page"/>
      </w:r>
    </w:p>
    <w:p w:rsidR="00E67D47" w:rsidRDefault="00876C66">
      <w:pPr>
        <w:widowControl w:val="0"/>
        <w:spacing w:after="100"/>
      </w:pPr>
      <w:r>
        <w:rPr>
          <w:sz w:val="26"/>
          <w:szCs w:val="26"/>
        </w:rPr>
        <w:lastRenderedPageBreak/>
        <w:t>4</w:t>
      </w:r>
    </w:p>
    <w:p w:rsidR="00E67D47" w:rsidRDefault="00876C66">
      <w:pPr>
        <w:widowControl w:val="0"/>
        <w:spacing w:after="100"/>
      </w:pPr>
      <w:r>
        <w:rPr>
          <w:sz w:val="20"/>
          <w:szCs w:val="20"/>
        </w:rPr>
        <w:t>Among the principles adopted by Parliament in this context, it should  indicate:</w:t>
      </w:r>
    </w:p>
    <w:p w:rsidR="00E67D47" w:rsidRDefault="00876C66">
      <w:pPr>
        <w:widowControl w:val="0"/>
        <w:spacing w:after="100"/>
      </w:pPr>
      <w:r>
        <w:rPr>
          <w:sz w:val="20"/>
          <w:szCs w:val="20"/>
        </w:rPr>
        <w:t>- the prohibition of accum</w:t>
      </w:r>
      <w:r>
        <w:rPr>
          <w:sz w:val="20"/>
          <w:szCs w:val="20"/>
        </w:rPr>
        <w:t>ulation of management and control functions by the same</w:t>
      </w:r>
    </w:p>
    <w:p w:rsidR="00E67D47" w:rsidRDefault="00876C66">
      <w:pPr>
        <w:widowControl w:val="0"/>
        <w:spacing w:after="100"/>
        <w:ind w:firstLine="340"/>
      </w:pPr>
      <w:r>
        <w:rPr>
          <w:sz w:val="20"/>
          <w:szCs w:val="20"/>
        </w:rPr>
        <w:t>body; - All leaders are elected for a renewable term of three years he</w:t>
      </w:r>
    </w:p>
    <w:p w:rsidR="00E67D47" w:rsidRDefault="00876C66">
      <w:pPr>
        <w:widowControl w:val="0"/>
        <w:spacing w:after="100"/>
      </w:pPr>
      <w:r>
        <w:rPr>
          <w:sz w:val="20"/>
          <w:szCs w:val="20"/>
        </w:rPr>
        <w:t>exercises free of charge, except the manager who is salariedclaim.</w:t>
      </w:r>
    </w:p>
    <w:p w:rsidR="00E67D47" w:rsidRDefault="00876C66">
      <w:pPr>
        <w:widowControl w:val="0"/>
        <w:spacing w:after="100"/>
      </w:pPr>
      <w:r>
        <w:rPr>
          <w:sz w:val="20"/>
          <w:szCs w:val="20"/>
        </w:rPr>
        <w:t>The legislator also sets strict criteria of morality and competence that must meet a member to become leader of  a SACCOTITLE.</w:t>
      </w:r>
    </w:p>
    <w:p w:rsidR="00E67D47" w:rsidRDefault="00876C66">
      <w:pPr>
        <w:widowControl w:val="0"/>
        <w:spacing w:after="100"/>
        <w:jc w:val="center"/>
      </w:pPr>
      <w:r>
        <w:rPr>
          <w:sz w:val="20"/>
          <w:szCs w:val="20"/>
        </w:rPr>
        <w:t>FOURTH  RULES MANAGEMENT, FINANCIAL DISCLOSURE aND RECORDS</w:t>
      </w:r>
    </w:p>
    <w:p w:rsidR="00E67D47" w:rsidRDefault="00876C66">
      <w:pPr>
        <w:widowControl w:val="0"/>
        <w:spacing w:after="100"/>
        <w:jc w:val="both"/>
      </w:pPr>
      <w:r>
        <w:rPr>
          <w:sz w:val="20"/>
          <w:szCs w:val="20"/>
        </w:rPr>
        <w:t>the activity of savings and credit cooperatives like that of other cre</w:t>
      </w:r>
      <w:r>
        <w:rPr>
          <w:sz w:val="20"/>
          <w:szCs w:val="20"/>
        </w:rPr>
        <w:t>dit Institutions, generates risks that could jeopardize the savings of their members.</w:t>
      </w:r>
    </w:p>
    <w:p w:rsidR="00E67D47" w:rsidRDefault="00876C66">
      <w:pPr>
        <w:widowControl w:val="0"/>
        <w:spacing w:after="100"/>
        <w:jc w:val="both"/>
      </w:pPr>
      <w:r>
        <w:rPr>
          <w:sz w:val="20"/>
          <w:szCs w:val="20"/>
        </w:rPr>
        <w:t>through the provisions of Articles 58 to 61, the legislator intends to introduce the basic principles of prudential regulation of the activities of savings and credit coo</w:t>
      </w:r>
      <w:r>
        <w:rPr>
          <w:sz w:val="20"/>
          <w:szCs w:val="20"/>
        </w:rPr>
        <w:t>peratives to ensure sound management and financial strength of the credit Institutions which will now stand as an alternative offered in the monetary authority in the banking layers of the unserved population.</w:t>
      </w:r>
    </w:p>
    <w:p w:rsidR="00E67D47" w:rsidRDefault="00876C66">
      <w:pPr>
        <w:widowControl w:val="0"/>
        <w:spacing w:after="100"/>
        <w:jc w:val="both"/>
      </w:pPr>
      <w:r>
        <w:rPr>
          <w:sz w:val="20"/>
          <w:szCs w:val="20"/>
        </w:rPr>
        <w:t>tax incentives are also planned to promote the</w:t>
      </w:r>
      <w:r>
        <w:rPr>
          <w:sz w:val="20"/>
          <w:szCs w:val="20"/>
        </w:rPr>
        <w:t xml:space="preserve"> activities of savings and credit cooperatives and the promotion social of their members, without disturbing the normal competition should exist in the domestic financial system (Article 62).</w:t>
      </w:r>
    </w:p>
    <w:p w:rsidR="00E67D47" w:rsidRDefault="00876C66">
      <w:pPr>
        <w:widowControl w:val="0"/>
        <w:spacing w:after="100"/>
        <w:jc w:val="both"/>
      </w:pPr>
      <w:r>
        <w:rPr>
          <w:sz w:val="20"/>
          <w:szCs w:val="20"/>
        </w:rPr>
        <w:t>the protection of members' savings also requires the establishment of mechanisms, standards and rules designed to ensure transparency in the management cooperative savings and credit to enable the supervisory authority to the supervisory bodies, members an</w:t>
      </w:r>
      <w:r>
        <w:rPr>
          <w:sz w:val="20"/>
          <w:szCs w:val="20"/>
        </w:rPr>
        <w:t>d any interested third parties to obtain all the necessary information (Articles 63 to 66).</w:t>
      </w:r>
    </w:p>
    <w:p w:rsidR="00E67D47" w:rsidRDefault="00876C66">
      <w:pPr>
        <w:widowControl w:val="0"/>
        <w:spacing w:after="100"/>
      </w:pPr>
      <w:r>
        <w:rPr>
          <w:sz w:val="20"/>
          <w:szCs w:val="20"/>
        </w:rPr>
        <w:t>the savings cooperatives credit are thus required to produce and publish, as appropriate, documents, reports and information in the form and at intervals set by the</w:t>
      </w:r>
      <w:r>
        <w:rPr>
          <w:sz w:val="20"/>
          <w:szCs w:val="20"/>
        </w:rPr>
        <w:t xml:space="preserve"> Central BankTITLE.</w:t>
      </w:r>
    </w:p>
    <w:p w:rsidR="00E67D47" w:rsidRDefault="00876C66">
      <w:pPr>
        <w:widowControl w:val="0"/>
        <w:spacing w:after="100"/>
        <w:jc w:val="center"/>
      </w:pPr>
      <w:r>
        <w:rPr>
          <w:sz w:val="20"/>
          <w:szCs w:val="20"/>
        </w:rPr>
        <w:t>FIFTH  SELF-cONTROL, EXTERNAL AUDIT aND OVERSIGHT</w:t>
      </w:r>
    </w:p>
    <w:p w:rsidR="00E67D47" w:rsidRDefault="00876C66">
      <w:pPr>
        <w:widowControl w:val="0"/>
        <w:spacing w:after="100"/>
      </w:pPr>
      <w:r>
        <w:rPr>
          <w:sz w:val="20"/>
          <w:szCs w:val="20"/>
        </w:rPr>
        <w:t>Oversight bodies set up by Parliament are responsible for ensuring compliance with the cooperative savings and credit of sound management rules, in order to better protect member savings</w:t>
      </w:r>
      <w:r>
        <w:rPr>
          <w:sz w:val="20"/>
          <w:szCs w:val="20"/>
        </w:rPr>
        <w:t>.</w:t>
      </w:r>
    </w:p>
    <w:p w:rsidR="00E67D47" w:rsidRDefault="00876C66">
      <w:pPr>
        <w:widowControl w:val="0"/>
        <w:spacing w:after="100"/>
      </w:pPr>
      <w:r>
        <w:rPr>
          <w:sz w:val="20"/>
          <w:szCs w:val="20"/>
        </w:rPr>
        <w:t>1. The control within a network (self-control) An unaffiliated COOCEC or any Federation is required to conduct monitoring on site and rooms as well as the inspection of SACCOs COOCEC or, as applicable, that he affiliated (Article 69).</w:t>
      </w:r>
    </w:p>
    <w:p w:rsidR="00E67D47" w:rsidRDefault="00876C66">
      <w:r>
        <w:br w:type="page"/>
      </w:r>
    </w:p>
    <w:p w:rsidR="00E67D47" w:rsidRDefault="00876C66">
      <w:pPr>
        <w:widowControl w:val="0"/>
        <w:spacing w:after="100"/>
      </w:pPr>
      <w:r>
        <w:rPr>
          <w:sz w:val="26"/>
          <w:szCs w:val="26"/>
        </w:rPr>
        <w:lastRenderedPageBreak/>
        <w:t>5</w:t>
      </w:r>
    </w:p>
    <w:p w:rsidR="00E67D47" w:rsidRDefault="00876C66">
      <w:pPr>
        <w:widowControl w:val="0"/>
        <w:spacing w:after="100"/>
        <w:jc w:val="both"/>
      </w:pPr>
      <w:r>
        <w:rPr>
          <w:sz w:val="20"/>
          <w:szCs w:val="20"/>
        </w:rPr>
        <w:t>inspectors COOC</w:t>
      </w:r>
      <w:r>
        <w:rPr>
          <w:sz w:val="20"/>
          <w:szCs w:val="20"/>
        </w:rPr>
        <w:t>EC or the Federation are entitled, as part of the inspection mission, communication of all documents and information necessary for the performance of their duties without the secret professional is binding on them (Article 71).</w:t>
      </w:r>
    </w:p>
    <w:p w:rsidR="00E67D47" w:rsidRDefault="00876C66">
      <w:pPr>
        <w:widowControl w:val="0"/>
        <w:spacing w:after="100"/>
        <w:jc w:val="both"/>
      </w:pPr>
      <w:r>
        <w:rPr>
          <w:sz w:val="20"/>
          <w:szCs w:val="20"/>
        </w:rPr>
        <w:t>They may, for interim measur</w:t>
      </w:r>
      <w:r>
        <w:rPr>
          <w:sz w:val="20"/>
          <w:szCs w:val="20"/>
        </w:rPr>
        <w:t>es to suspend for a period not exceeding three months following any leader of any serious matter affecting the interests of the savings and credit cooperative or of its members (Article 73).</w:t>
      </w:r>
    </w:p>
    <w:p w:rsidR="00E67D47" w:rsidRDefault="00876C66">
      <w:pPr>
        <w:widowControl w:val="0"/>
        <w:spacing w:after="100"/>
      </w:pPr>
      <w:r>
        <w:rPr>
          <w:sz w:val="20"/>
          <w:szCs w:val="20"/>
        </w:rPr>
        <w:t>2. External control and supervision The Central Bank monitors com</w:t>
      </w:r>
      <w:r>
        <w:rPr>
          <w:sz w:val="20"/>
          <w:szCs w:val="20"/>
        </w:rPr>
        <w:t>pliance by sav- ings cooperatives and credit operations to the regulations in force, given the periodic reports that they establish and reports following the investigation of the inspectors of the networks they are affiliated.</w:t>
      </w:r>
    </w:p>
    <w:p w:rsidR="00E67D47" w:rsidRDefault="00876C66">
      <w:pPr>
        <w:widowControl w:val="0"/>
        <w:spacing w:after="100"/>
        <w:jc w:val="both"/>
      </w:pPr>
      <w:r>
        <w:rPr>
          <w:sz w:val="20"/>
          <w:szCs w:val="20"/>
        </w:rPr>
        <w:t xml:space="preserve">the Central Bank may make or </w:t>
      </w:r>
      <w:r>
        <w:rPr>
          <w:sz w:val="20"/>
          <w:szCs w:val="20"/>
        </w:rPr>
        <w:t>cause to check on the spot and on a savings and credit cooperative in order to consider including operating conditions and the quality of its financial situation.</w:t>
      </w:r>
    </w:p>
    <w:p w:rsidR="00E67D47" w:rsidRDefault="00876C66">
      <w:pPr>
        <w:widowControl w:val="0"/>
        <w:spacing w:after="100"/>
      </w:pPr>
      <w:r>
        <w:rPr>
          <w:sz w:val="20"/>
          <w:szCs w:val="20"/>
        </w:rPr>
        <w:t xml:space="preserve">It must undertake or at least once a year, inspection of SACCOs unaffiliated and must ensure </w:t>
      </w:r>
      <w:r>
        <w:rPr>
          <w:sz w:val="20"/>
          <w:szCs w:val="20"/>
        </w:rPr>
        <w:t>control on the spot and on.</w:t>
      </w:r>
    </w:p>
    <w:p w:rsidR="00E67D47" w:rsidRDefault="00876C66">
      <w:pPr>
        <w:widowControl w:val="0"/>
        <w:spacing w:after="100"/>
      </w:pPr>
      <w:r>
        <w:rPr>
          <w:sz w:val="20"/>
          <w:szCs w:val="20"/>
        </w:rPr>
        <w:t>the control of the Central Bank may also extend to companies controlled by the cooperative savings and credit.</w:t>
      </w:r>
    </w:p>
    <w:p w:rsidR="00E67D47" w:rsidRDefault="00876C66">
      <w:pPr>
        <w:widowControl w:val="0"/>
        <w:spacing w:after="100"/>
        <w:jc w:val="both"/>
      </w:pPr>
      <w:r>
        <w:rPr>
          <w:sz w:val="20"/>
          <w:szCs w:val="20"/>
        </w:rPr>
        <w:t>verification of a primary cooperative savings and unaffiliated credit is performed by an external auditor appointed b</w:t>
      </w:r>
      <w:r>
        <w:rPr>
          <w:sz w:val="20"/>
          <w:szCs w:val="20"/>
        </w:rPr>
        <w:t>y the members at the annual General meeting for a term of one year (Article 76 )tITLE.</w:t>
      </w:r>
    </w:p>
    <w:p w:rsidR="00E67D47" w:rsidRDefault="00876C66">
      <w:pPr>
        <w:widowControl w:val="0"/>
        <w:spacing w:after="100"/>
        <w:jc w:val="center"/>
      </w:pPr>
      <w:r>
        <w:rPr>
          <w:sz w:val="20"/>
          <w:szCs w:val="20"/>
        </w:rPr>
        <w:t>SIXTH  sECRECY aND wITHDRAWAL oF aPPROVAL</w:t>
      </w:r>
    </w:p>
    <w:p w:rsidR="00E67D47" w:rsidRDefault="00876C66">
      <w:pPr>
        <w:widowControl w:val="0"/>
        <w:spacing w:after="100"/>
      </w:pPr>
      <w:r>
        <w:rPr>
          <w:sz w:val="20"/>
          <w:szCs w:val="20"/>
        </w:rPr>
        <w:t>This title includes two chapters, the first professional secrecy and the second to the withdrawal of authorizationI:.</w:t>
      </w:r>
    </w:p>
    <w:p w:rsidR="00E67D47" w:rsidRDefault="00876C66">
      <w:pPr>
        <w:widowControl w:val="0"/>
        <w:spacing w:after="100"/>
      </w:pPr>
      <w:r>
        <w:rPr>
          <w:sz w:val="20"/>
          <w:szCs w:val="20"/>
        </w:rPr>
        <w:t xml:space="preserve">CHAPTER  </w:t>
      </w:r>
      <w:r>
        <w:rPr>
          <w:sz w:val="20"/>
          <w:szCs w:val="20"/>
        </w:rPr>
        <w:t>cONFIDENTIALITY</w:t>
      </w:r>
    </w:p>
    <w:p w:rsidR="00E67D47" w:rsidRDefault="00876C66">
      <w:pPr>
        <w:widowControl w:val="0"/>
        <w:spacing w:after="100"/>
      </w:pPr>
      <w:r>
        <w:rPr>
          <w:sz w:val="20"/>
          <w:szCs w:val="20"/>
        </w:rPr>
        <w:t>Any person who participates or participated in the management or control of a savings and credit cooperative is invested with a function of confidence and can as such be regarded as custodian of the secrets entrusted to him as part of his p</w:t>
      </w:r>
      <w:r>
        <w:rPr>
          <w:sz w:val="20"/>
          <w:szCs w:val="20"/>
        </w:rPr>
        <w:t>rofession.</w:t>
      </w:r>
    </w:p>
    <w:p w:rsidR="00E67D47" w:rsidRDefault="00876C66">
      <w:pPr>
        <w:widowControl w:val="0"/>
        <w:spacing w:after="100"/>
      </w:pPr>
      <w:r>
        <w:rPr>
          <w:sz w:val="20"/>
          <w:szCs w:val="20"/>
        </w:rPr>
        <w:t>the general and absolute professional secrecy should therefore submit the criminal to the obligation of silence.</w:t>
      </w:r>
    </w:p>
    <w:p w:rsidR="00E67D47" w:rsidRDefault="00876C66">
      <w:pPr>
        <w:widowControl w:val="0"/>
        <w:spacing w:after="100"/>
      </w:pPr>
      <w:r>
        <w:rPr>
          <w:sz w:val="20"/>
          <w:szCs w:val="20"/>
        </w:rPr>
        <w:t>However, the legislator brings limitations to this obligation not to disclose professional secrecy</w:t>
      </w:r>
    </w:p>
    <w:p w:rsidR="00E67D47" w:rsidRDefault="00876C66">
      <w:pPr>
        <w:widowControl w:val="0"/>
        <w:spacing w:after="100"/>
      </w:pPr>
      <w:r>
        <w:rPr>
          <w:sz w:val="20"/>
          <w:szCs w:val="20"/>
        </w:rPr>
        <w:t>Thus, professional secrecy can not be opposed either to the Central Bank or the judicial authority acting within the framework of criminal proceedingsII.</w:t>
      </w:r>
    </w:p>
    <w:p w:rsidR="00E67D47" w:rsidRDefault="00876C66">
      <w:r>
        <w:br w:type="page"/>
      </w:r>
    </w:p>
    <w:p w:rsidR="00E67D47" w:rsidRDefault="00876C66">
      <w:pPr>
        <w:widowControl w:val="0"/>
        <w:spacing w:after="100"/>
      </w:pPr>
      <w:r>
        <w:rPr>
          <w:sz w:val="26"/>
          <w:szCs w:val="26"/>
        </w:rPr>
        <w:lastRenderedPageBreak/>
        <w:t>6</w:t>
      </w:r>
    </w:p>
    <w:p w:rsidR="00E67D47" w:rsidRDefault="00876C66">
      <w:pPr>
        <w:widowControl w:val="0"/>
        <w:spacing w:after="100"/>
      </w:pPr>
      <w:r>
        <w:rPr>
          <w:sz w:val="20"/>
          <w:szCs w:val="20"/>
        </w:rPr>
        <w:t>CHAPTER  wITHDRAWAL oF aPPROVAL</w:t>
      </w:r>
    </w:p>
    <w:p w:rsidR="00E67D47" w:rsidRDefault="00876C66">
      <w:pPr>
        <w:widowControl w:val="0"/>
        <w:spacing w:after="100"/>
        <w:jc w:val="both"/>
      </w:pPr>
      <w:r>
        <w:rPr>
          <w:sz w:val="20"/>
          <w:szCs w:val="20"/>
        </w:rPr>
        <w:t xml:space="preserve">the Central Bank delivers the withdrawal of approval of a savings </w:t>
      </w:r>
      <w:r>
        <w:rPr>
          <w:sz w:val="20"/>
          <w:szCs w:val="20"/>
        </w:rPr>
        <w:t>and credit cooperative under administrative powers and discipline it exerts on all Credit Institutions.</w:t>
      </w:r>
    </w:p>
    <w:p w:rsidR="00E67D47" w:rsidRDefault="00876C66">
      <w:pPr>
        <w:widowControl w:val="0"/>
        <w:spacing w:after="100"/>
      </w:pPr>
      <w:r>
        <w:rPr>
          <w:sz w:val="20"/>
          <w:szCs w:val="20"/>
        </w:rPr>
        <w:t>1. Withdrawal of accreditation as an administrative action</w:t>
      </w:r>
    </w:p>
    <w:p w:rsidR="00E67D47" w:rsidRDefault="00876C66">
      <w:pPr>
        <w:widowControl w:val="0"/>
        <w:spacing w:after="100"/>
      </w:pPr>
      <w:r>
        <w:rPr>
          <w:sz w:val="20"/>
          <w:szCs w:val="20"/>
        </w:rPr>
        <w:t>The approval may be withdrawn in the following cases:</w:t>
      </w:r>
    </w:p>
    <w:p w:rsidR="00E67D47" w:rsidRDefault="00876C66">
      <w:pPr>
        <w:widowControl w:val="0"/>
        <w:spacing w:after="100"/>
      </w:pPr>
      <w:r>
        <w:rPr>
          <w:sz w:val="20"/>
          <w:szCs w:val="20"/>
        </w:rPr>
        <w:t xml:space="preserve">- at the express request of the SACCO; </w:t>
      </w:r>
      <w:r>
        <w:rPr>
          <w:sz w:val="20"/>
          <w:szCs w:val="20"/>
        </w:rPr>
        <w:t>- When the activities it does not intervene in the year following the decision of approval or when the SACCO has no operations for over a year; - The sale of the SACCO activities; - In the event of merger or split</w:t>
      </w:r>
    </w:p>
    <w:p w:rsidR="00E67D47" w:rsidRDefault="00876C66">
      <w:pPr>
        <w:widowControl w:val="0"/>
        <w:spacing w:after="100"/>
      </w:pPr>
      <w:r>
        <w:rPr>
          <w:sz w:val="20"/>
          <w:szCs w:val="20"/>
        </w:rPr>
        <w:t>2..The withdrawal of approval as disciplin</w:t>
      </w:r>
      <w:r>
        <w:rPr>
          <w:sz w:val="20"/>
          <w:szCs w:val="20"/>
        </w:rPr>
        <w:t>ed withdrawal of approval is pronounced in case of serious or repeated under this Act, subject to respect for the rights of defenseTITLE.</w:t>
      </w:r>
    </w:p>
    <w:p w:rsidR="00E67D47" w:rsidRDefault="00876C66">
      <w:pPr>
        <w:widowControl w:val="0"/>
        <w:spacing w:after="100"/>
        <w:jc w:val="center"/>
      </w:pPr>
      <w:r>
        <w:rPr>
          <w:sz w:val="20"/>
          <w:szCs w:val="20"/>
        </w:rPr>
        <w:t>SEVENTH  MERGER, SPLIT AND LIQUIDATION Dissolution</w:t>
      </w:r>
    </w:p>
    <w:p w:rsidR="00E67D47" w:rsidRDefault="00876C66">
      <w:pPr>
        <w:widowControl w:val="0"/>
        <w:spacing w:after="100"/>
        <w:jc w:val="both"/>
      </w:pPr>
      <w:r>
        <w:rPr>
          <w:sz w:val="20"/>
          <w:szCs w:val="20"/>
        </w:rPr>
        <w:t>The merger , split, dissolution and liquidation of savings and cred</w:t>
      </w:r>
      <w:r>
        <w:rPr>
          <w:sz w:val="20"/>
          <w:szCs w:val="20"/>
        </w:rPr>
        <w:t>it cooperatives are performed under the supervision of the Central Bank who shall safeguard the interests of members.</w:t>
      </w:r>
    </w:p>
    <w:p w:rsidR="00E67D47" w:rsidRDefault="00876C66">
      <w:pPr>
        <w:widowControl w:val="0"/>
        <w:spacing w:after="100"/>
        <w:jc w:val="both"/>
      </w:pPr>
      <w:r>
        <w:rPr>
          <w:sz w:val="20"/>
          <w:szCs w:val="20"/>
        </w:rPr>
        <w:t>with specific regard to the liquidation, when at the end there remains a surplus, the General Assembly may decide to allocate the reimburs</w:t>
      </w:r>
      <w:r>
        <w:rPr>
          <w:sz w:val="20"/>
          <w:szCs w:val="20"/>
        </w:rPr>
        <w:t>ement of shares members.</w:t>
      </w:r>
    </w:p>
    <w:p w:rsidR="00E67D47" w:rsidRDefault="00876C66">
      <w:pPr>
        <w:widowControl w:val="0"/>
        <w:spacing w:after="100"/>
      </w:pPr>
      <w:r>
        <w:rPr>
          <w:sz w:val="20"/>
          <w:szCs w:val="20"/>
        </w:rPr>
        <w:t>the optionally available balance after this operation is vested in another savings and credit cooperative or works of interest social.</w:t>
      </w:r>
    </w:p>
    <w:p w:rsidR="00E67D47" w:rsidRDefault="00876C66">
      <w:pPr>
        <w:widowControl w:val="0"/>
        <w:spacing w:after="100"/>
      </w:pPr>
      <w:r>
        <w:rPr>
          <w:sz w:val="20"/>
          <w:szCs w:val="20"/>
        </w:rPr>
        <w:t>the assets of a savings and credit cooperative, which is often the product of savings of several</w:t>
      </w:r>
      <w:r>
        <w:rPr>
          <w:sz w:val="20"/>
          <w:szCs w:val="20"/>
        </w:rPr>
        <w:t xml:space="preserve"> generations of cooperators, should the liquidation thereof, serve the interests of the community rather than those individuals who, however, adhering to the cooperative ideal, do not pursue an essentially profitTITLE:.</w:t>
      </w:r>
    </w:p>
    <w:p w:rsidR="00E67D47" w:rsidRDefault="00876C66">
      <w:pPr>
        <w:widowControl w:val="0"/>
        <w:spacing w:after="100"/>
        <w:jc w:val="center"/>
      </w:pPr>
      <w:r>
        <w:rPr>
          <w:sz w:val="20"/>
          <w:szCs w:val="20"/>
        </w:rPr>
        <w:t>EIGHTH  cOOPERATIVE ASSOCIATION oF s</w:t>
      </w:r>
      <w:r>
        <w:rPr>
          <w:sz w:val="20"/>
          <w:szCs w:val="20"/>
        </w:rPr>
        <w:t>AVINGS aND cREDIT</w:t>
      </w:r>
    </w:p>
    <w:p w:rsidR="00E67D47" w:rsidRDefault="00876C66">
      <w:pPr>
        <w:widowControl w:val="0"/>
        <w:spacing w:after="100"/>
        <w:jc w:val="both"/>
      </w:pPr>
      <w:r>
        <w:rPr>
          <w:sz w:val="20"/>
          <w:szCs w:val="20"/>
        </w:rPr>
        <w:t>the legislature retains as apex bodies of savings and credit cooperatives the central cooperative savings and credit COOCEC in initials and the FEDERATION of savings and credit cooperatives Federation logo.</w:t>
      </w:r>
    </w:p>
    <w:p w:rsidR="00E67D47" w:rsidRDefault="00876C66">
      <w:pPr>
        <w:widowControl w:val="0"/>
        <w:spacing w:after="100"/>
        <w:jc w:val="both"/>
      </w:pPr>
      <w:r>
        <w:rPr>
          <w:sz w:val="20"/>
          <w:szCs w:val="20"/>
        </w:rPr>
        <w:t>These are umbrella organization</w:t>
      </w:r>
      <w:r>
        <w:rPr>
          <w:sz w:val="20"/>
          <w:szCs w:val="20"/>
        </w:rPr>
        <w:t>s with legal personality clearly distinguishing between their members that can not be, exceptions, the primary cooperative savings and credit for COOCEC, and central cooperative savings and credit for federations.</w:t>
      </w:r>
    </w:p>
    <w:p w:rsidR="00E67D47" w:rsidRDefault="00876C66">
      <w:pPr>
        <w:widowControl w:val="0"/>
        <w:spacing w:after="100"/>
      </w:pPr>
      <w:r>
        <w:rPr>
          <w:sz w:val="20"/>
          <w:szCs w:val="20"/>
        </w:rPr>
        <w:t>like the SACCO, the COOCEC and federations</w:t>
      </w:r>
      <w:r>
        <w:rPr>
          <w:sz w:val="20"/>
          <w:szCs w:val="20"/>
        </w:rPr>
        <w:t xml:space="preserve"> can not exercise their activity . after their approval by the Central Bank</w:t>
      </w:r>
    </w:p>
    <w:p w:rsidR="00E67D47" w:rsidRDefault="00876C66">
      <w:r>
        <w:br w:type="page"/>
      </w:r>
    </w:p>
    <w:p w:rsidR="00E67D47" w:rsidRDefault="00876C66">
      <w:pPr>
        <w:widowControl w:val="0"/>
        <w:spacing w:after="100"/>
      </w:pPr>
      <w:r>
        <w:rPr>
          <w:sz w:val="26"/>
          <w:szCs w:val="26"/>
        </w:rPr>
        <w:lastRenderedPageBreak/>
        <w:t>7</w:t>
      </w:r>
    </w:p>
    <w:p w:rsidR="00E67D47" w:rsidRDefault="00876C66">
      <w:pPr>
        <w:widowControl w:val="0"/>
        <w:spacing w:after="100"/>
        <w:jc w:val="both"/>
      </w:pPr>
      <w:r>
        <w:rPr>
          <w:sz w:val="20"/>
          <w:szCs w:val="20"/>
        </w:rPr>
        <w:t>COOCEC and federations have the dual role of ensuring cooperative education of their members and to assist the Central Bank in monitoring all networks; which they are respectively affiliatedTITLE:.</w:t>
      </w:r>
    </w:p>
    <w:p w:rsidR="00E67D47" w:rsidRDefault="00876C66">
      <w:pPr>
        <w:widowControl w:val="0"/>
        <w:spacing w:after="100"/>
        <w:jc w:val="center"/>
      </w:pPr>
      <w:r>
        <w:rPr>
          <w:sz w:val="20"/>
          <w:szCs w:val="20"/>
        </w:rPr>
        <w:t>NINTH  PENALTIES</w:t>
      </w:r>
    </w:p>
    <w:p w:rsidR="00E67D47" w:rsidRDefault="00876C66">
      <w:pPr>
        <w:widowControl w:val="0"/>
        <w:spacing w:after="100"/>
        <w:jc w:val="both"/>
      </w:pPr>
      <w:r>
        <w:rPr>
          <w:sz w:val="20"/>
          <w:szCs w:val="20"/>
        </w:rPr>
        <w:t>As a reminder, the legislator provides fo</w:t>
      </w:r>
      <w:r>
        <w:rPr>
          <w:sz w:val="20"/>
          <w:szCs w:val="20"/>
        </w:rPr>
        <w:t>r disciplinary, administrative and criminal for the crime of savings and credit cooperatives and any person directly or indirectly involved in their administration, management or control .</w:t>
      </w:r>
    </w:p>
    <w:p w:rsidR="00E67D47" w:rsidRDefault="00876C66">
      <w:pPr>
        <w:widowControl w:val="0"/>
        <w:spacing w:after="100"/>
      </w:pPr>
      <w:r>
        <w:rPr>
          <w:sz w:val="20"/>
          <w:szCs w:val="20"/>
        </w:rPr>
        <w:t>the Central Bank may be parties before the courts seized for violat</w:t>
      </w:r>
      <w:r>
        <w:rPr>
          <w:sz w:val="20"/>
          <w:szCs w:val="20"/>
        </w:rPr>
        <w:t>ions of provisions of this ActTITLE:.</w:t>
      </w:r>
    </w:p>
    <w:p w:rsidR="00E67D47" w:rsidRDefault="00876C66">
      <w:pPr>
        <w:widowControl w:val="0"/>
        <w:spacing w:after="100"/>
        <w:jc w:val="center"/>
      </w:pPr>
      <w:r>
        <w:rPr>
          <w:sz w:val="20"/>
          <w:szCs w:val="20"/>
        </w:rPr>
        <w:t>TENTH  TRANSITIONAL AND FINAL</w:t>
      </w:r>
    </w:p>
    <w:p w:rsidR="00E67D47" w:rsidRDefault="00876C66">
      <w:pPr>
        <w:widowControl w:val="0"/>
        <w:spacing w:after="100"/>
      </w:pPr>
      <w:r>
        <w:rPr>
          <w:sz w:val="20"/>
          <w:szCs w:val="20"/>
        </w:rPr>
        <w:t>the Central Bank defines as required by regulation, the implementing rules of this law (Article 105).</w:t>
      </w:r>
    </w:p>
    <w:p w:rsidR="00E67D47" w:rsidRDefault="00876C66">
      <w:pPr>
        <w:widowControl w:val="0"/>
        <w:spacing w:after="100"/>
        <w:jc w:val="both"/>
      </w:pPr>
      <w:r>
        <w:rPr>
          <w:sz w:val="20"/>
          <w:szCs w:val="20"/>
        </w:rPr>
        <w:t>the control of the legality of the actions of the Central Bank in this context is the jurisdiction of administrative courts established by the legislation.</w:t>
      </w:r>
    </w:p>
    <w:p w:rsidR="00E67D47" w:rsidRDefault="00876C66">
      <w:pPr>
        <w:widowControl w:val="0"/>
        <w:spacing w:after="100"/>
        <w:jc w:val="both"/>
      </w:pPr>
      <w:r>
        <w:rPr>
          <w:sz w:val="20"/>
          <w:szCs w:val="20"/>
        </w:rPr>
        <w:t>duly authorized savings and credit cooperatives and activities before the entry into force of this A</w:t>
      </w:r>
      <w:r>
        <w:rPr>
          <w:sz w:val="20"/>
          <w:szCs w:val="20"/>
        </w:rPr>
        <w:t>ct are deemed to be authorized by simple declaration to the Central Bank.</w:t>
      </w:r>
    </w:p>
    <w:p w:rsidR="00E67D47" w:rsidRDefault="00876C66">
      <w:pPr>
        <w:widowControl w:val="0"/>
        <w:spacing w:after="100"/>
      </w:pPr>
      <w:r>
        <w:rPr>
          <w:sz w:val="20"/>
          <w:szCs w:val="20"/>
        </w:rPr>
        <w:t>They have a period of one year from the effective date of this Act, . to comply with its provisions</w:t>
      </w:r>
    </w:p>
    <w:p w:rsidR="00E67D47" w:rsidRDefault="00876C66">
      <w:pPr>
        <w:widowControl w:val="0"/>
        <w:spacing w:after="100"/>
      </w:pPr>
      <w:r>
        <w:rPr>
          <w:sz w:val="34"/>
          <w:szCs w:val="34"/>
        </w:rPr>
        <w:t>LAW</w:t>
      </w:r>
    </w:p>
    <w:p w:rsidR="00E67D47" w:rsidRDefault="00876C66">
      <w:pPr>
        <w:widowControl w:val="0"/>
        <w:spacing w:after="100"/>
      </w:pPr>
      <w:r>
        <w:rPr>
          <w:sz w:val="20"/>
          <w:szCs w:val="20"/>
        </w:rPr>
        <w:t>Constituent and Legislative Assembly, Transitional Parliament adopted; The Pre</w:t>
      </w:r>
      <w:r>
        <w:rPr>
          <w:sz w:val="20"/>
          <w:szCs w:val="20"/>
        </w:rPr>
        <w:t>sident of the Republic promulgates the law which reads as follows:</w:t>
      </w:r>
    </w:p>
    <w:p w:rsidR="00E67D47" w:rsidRDefault="00876C66">
      <w:pPr>
        <w:widowControl w:val="0"/>
        <w:spacing w:after="100"/>
        <w:jc w:val="center"/>
      </w:pPr>
      <w:r>
        <w:rPr>
          <w:sz w:val="20"/>
          <w:szCs w:val="20"/>
        </w:rPr>
        <w:t>PART I: DEFINITIONS, SCOPE AND IMPLEMENTING RULES</w:t>
      </w:r>
    </w:p>
    <w:p w:rsidR="00E67D47" w:rsidRDefault="00876C66">
      <w:pPr>
        <w:widowControl w:val="0"/>
        <w:spacing w:after="100"/>
      </w:pPr>
      <w:r>
        <w:rPr>
          <w:sz w:val="20"/>
          <w:szCs w:val="20"/>
        </w:rPr>
        <w:t>CHAPTER I: DEFINITIONS</w:t>
      </w:r>
    </w:p>
    <w:p w:rsidR="00E67D47" w:rsidRDefault="00876C66">
      <w:pPr>
        <w:widowControl w:val="0"/>
        <w:spacing w:after="100"/>
      </w:pPr>
      <w:r>
        <w:rPr>
          <w:sz w:val="20"/>
          <w:szCs w:val="20"/>
        </w:rPr>
        <w:t>Article 1:</w:t>
      </w:r>
    </w:p>
    <w:p w:rsidR="00E67D47" w:rsidRDefault="00876C66">
      <w:pPr>
        <w:widowControl w:val="0"/>
        <w:spacing w:after="100"/>
      </w:pPr>
      <w:r>
        <w:rPr>
          <w:sz w:val="20"/>
          <w:szCs w:val="20"/>
        </w:rPr>
        <w:t>For the purposes of this Act, be considered as:</w:t>
      </w:r>
    </w:p>
    <w:p w:rsidR="00E67D47" w:rsidRDefault="00876C66">
      <w:pPr>
        <w:widowControl w:val="0"/>
        <w:spacing w:after="100"/>
      </w:pPr>
      <w:r>
        <w:rPr>
          <w:sz w:val="20"/>
          <w:szCs w:val="20"/>
        </w:rPr>
        <w:t>1. "Cooperative Savings and Credit": any group of persons</w:t>
      </w:r>
      <w:r>
        <w:rPr>
          <w:sz w:val="20"/>
          <w:szCs w:val="20"/>
        </w:rPr>
        <w:t>, with</w:t>
      </w:r>
    </w:p>
    <w:p w:rsidR="00E67D47" w:rsidRDefault="00876C66">
      <w:pPr>
        <w:widowControl w:val="0"/>
        <w:spacing w:after="100"/>
        <w:jc w:val="both"/>
      </w:pPr>
      <w:r>
        <w:rPr>
          <w:sz w:val="20"/>
          <w:szCs w:val="20"/>
        </w:rPr>
        <w:t>variable capital, with legal personality and based on the principles of unity, solidarity and mutual assistance and whose primary intent is to collect savings of its members and to extend credit;</w:t>
      </w:r>
    </w:p>
    <w:p w:rsidR="00E67D47" w:rsidRDefault="00876C66">
      <w:r>
        <w:br w:type="page"/>
      </w:r>
    </w:p>
    <w:p w:rsidR="00E67D47" w:rsidRDefault="00876C66">
      <w:pPr>
        <w:widowControl w:val="0"/>
        <w:spacing w:after="100"/>
      </w:pPr>
      <w:r>
        <w:rPr>
          <w:sz w:val="20"/>
          <w:szCs w:val="20"/>
        </w:rPr>
        <w:lastRenderedPageBreak/>
        <w:t>2. "Primary</w:t>
      </w:r>
    </w:p>
    <w:p w:rsidR="00E67D47" w:rsidRDefault="00876C66">
      <w:pPr>
        <w:widowControl w:val="0"/>
        <w:spacing w:after="100"/>
      </w:pPr>
      <w:r>
        <w:rPr>
          <w:sz w:val="20"/>
          <w:szCs w:val="20"/>
        </w:rPr>
        <w:t>CooperativeSavings and Credit" or "SACC</w:t>
      </w:r>
      <w:r>
        <w:rPr>
          <w:sz w:val="20"/>
          <w:szCs w:val="20"/>
        </w:rPr>
        <w:t>O" means any savings and credit cooperative composed mainly of individuals and have at least twenty members, and operating according to the principles listed in Article 9. The denomination a primary cooperative savings and credit includes the acronym "SACC</w:t>
      </w:r>
      <w:r>
        <w:rPr>
          <w:sz w:val="20"/>
          <w:szCs w:val="20"/>
        </w:rPr>
        <w:t>O"</w:t>
      </w:r>
    </w:p>
    <w:p w:rsidR="00E67D47" w:rsidRDefault="00876C66">
      <w:pPr>
        <w:widowControl w:val="0"/>
        <w:spacing w:after="100"/>
      </w:pPr>
      <w:r>
        <w:rPr>
          <w:sz w:val="20"/>
          <w:szCs w:val="20"/>
        </w:rPr>
        <w:t>3."Central Cooperative</w:t>
      </w:r>
    </w:p>
    <w:p w:rsidR="00E67D47" w:rsidRDefault="00876C66">
      <w:pPr>
        <w:widowControl w:val="0"/>
        <w:spacing w:after="100"/>
      </w:pPr>
      <w:r>
        <w:rPr>
          <w:sz w:val="20"/>
          <w:szCs w:val="20"/>
        </w:rPr>
        <w:t>Savings and Credit or" SACCO "means any savings and credit cooperative whose members are exclusively SACCOs. The designation of a central cooperative savings and credit includes the sign "COOCEC"</w:t>
      </w:r>
    </w:p>
    <w:p w:rsidR="00E67D47" w:rsidRDefault="00876C66">
      <w:pPr>
        <w:widowControl w:val="0"/>
        <w:spacing w:after="100"/>
        <w:jc w:val="both"/>
      </w:pPr>
      <w:r>
        <w:rPr>
          <w:sz w:val="20"/>
          <w:szCs w:val="20"/>
        </w:rPr>
        <w:t>4."Federation Central Cooperatives</w:t>
      </w:r>
      <w:r>
        <w:rPr>
          <w:sz w:val="20"/>
          <w:szCs w:val="20"/>
        </w:rPr>
        <w:t xml:space="preserve"> Savings and Credit 'or' FEDERATION 'means any savings and credit cooperative composed exclusively of COOCEC</w:t>
      </w:r>
    </w:p>
    <w:p w:rsidR="00E67D47" w:rsidRDefault="00876C66">
      <w:pPr>
        <w:widowControl w:val="0"/>
        <w:spacing w:after="100"/>
        <w:jc w:val="both"/>
      </w:pPr>
      <w:r>
        <w:rPr>
          <w:sz w:val="20"/>
          <w:szCs w:val="20"/>
        </w:rPr>
        <w:t xml:space="preserve">5.."NETWORK": a combination of savings and credit cooperatives affiliated to the same central cooperative or a FEDERATION following grouping rules </w:t>
      </w:r>
      <w:r>
        <w:rPr>
          <w:sz w:val="20"/>
          <w:szCs w:val="20"/>
        </w:rPr>
        <w:t>defined by this Law2:.</w:t>
      </w:r>
    </w:p>
    <w:p w:rsidR="00E67D47" w:rsidRDefault="00876C66">
      <w:pPr>
        <w:widowControl w:val="0"/>
        <w:spacing w:after="100"/>
      </w:pPr>
      <w:r>
        <w:rPr>
          <w:sz w:val="20"/>
          <w:szCs w:val="20"/>
        </w:rPr>
        <w:t>Article</w:t>
      </w:r>
    </w:p>
    <w:p w:rsidR="00E67D47" w:rsidRDefault="00876C66">
      <w:pPr>
        <w:widowControl w:val="0"/>
        <w:spacing w:after="100"/>
      </w:pPr>
      <w:r>
        <w:rPr>
          <w:sz w:val="20"/>
          <w:szCs w:val="20"/>
        </w:rPr>
        <w:t>In this Act, the following expressions shall:</w:t>
      </w:r>
    </w:p>
    <w:p w:rsidR="00E67D47" w:rsidRDefault="00876C66">
      <w:pPr>
        <w:widowControl w:val="0"/>
        <w:spacing w:after="100"/>
        <w:jc w:val="both"/>
      </w:pPr>
      <w:r>
        <w:rPr>
          <w:sz w:val="20"/>
          <w:szCs w:val="20"/>
        </w:rPr>
        <w:t>1. "Common link": the identity of profession, employer, place of residence, association or objective</w:t>
      </w:r>
    </w:p>
    <w:p w:rsidR="00E67D47" w:rsidRDefault="00876C66">
      <w:pPr>
        <w:widowControl w:val="0"/>
        <w:spacing w:after="100"/>
        <w:jc w:val="both"/>
      </w:pPr>
      <w:r>
        <w:rPr>
          <w:sz w:val="20"/>
          <w:szCs w:val="20"/>
        </w:rPr>
        <w:t>2."Officer" means a member of the Board of the Supervisory Board, the Credit C</w:t>
      </w:r>
      <w:r>
        <w:rPr>
          <w:sz w:val="20"/>
          <w:szCs w:val="20"/>
        </w:rPr>
        <w:t>ommittee and the Manager</w:t>
      </w:r>
    </w:p>
    <w:p w:rsidR="00E67D47" w:rsidRDefault="00876C66">
      <w:pPr>
        <w:widowControl w:val="0"/>
        <w:spacing w:after="100"/>
      </w:pPr>
      <w:r>
        <w:rPr>
          <w:sz w:val="20"/>
          <w:szCs w:val="20"/>
        </w:rPr>
        <w:t>3."Banking Act" Law on</w:t>
      </w:r>
    </w:p>
    <w:p w:rsidR="00E67D47" w:rsidRDefault="00876C66">
      <w:pPr>
        <w:widowControl w:val="0"/>
        <w:spacing w:after="100"/>
      </w:pPr>
      <w:r>
        <w:rPr>
          <w:sz w:val="20"/>
          <w:szCs w:val="20"/>
        </w:rPr>
        <w:t>the activities and supervision of Credit Institutions.</w:t>
      </w:r>
    </w:p>
    <w:p w:rsidR="00E67D47" w:rsidRDefault="00876C66">
      <w:pPr>
        <w:widowControl w:val="0"/>
        <w:spacing w:after="100"/>
      </w:pPr>
      <w:r>
        <w:rPr>
          <w:sz w:val="20"/>
          <w:szCs w:val="20"/>
        </w:rPr>
        <w:t>4. "Central Bank":Bank</w:t>
      </w:r>
    </w:p>
    <w:p w:rsidR="00E67D47" w:rsidRDefault="00876C66">
      <w:pPr>
        <w:widowControl w:val="0"/>
        <w:spacing w:after="100"/>
      </w:pPr>
      <w:r>
        <w:rPr>
          <w:sz w:val="20"/>
          <w:szCs w:val="20"/>
        </w:rPr>
        <w:t>Centralof CongoII.</w:t>
      </w:r>
    </w:p>
    <w:p w:rsidR="00E67D47" w:rsidRDefault="00876C66">
      <w:pPr>
        <w:widowControl w:val="0"/>
        <w:spacing w:after="100"/>
      </w:pPr>
      <w:r>
        <w:rPr>
          <w:sz w:val="20"/>
          <w:szCs w:val="20"/>
        </w:rPr>
        <w:t>CHAPTER  SCOPE AND CONDITIONS OF APPLICATION</w:t>
      </w:r>
    </w:p>
    <w:p w:rsidR="00E67D47" w:rsidRDefault="00876C66">
      <w:pPr>
        <w:widowControl w:val="0"/>
        <w:spacing w:after="100"/>
      </w:pPr>
      <w:r>
        <w:rPr>
          <w:sz w:val="20"/>
          <w:szCs w:val="20"/>
        </w:rPr>
        <w:t>Article</w:t>
      </w:r>
    </w:p>
    <w:p w:rsidR="00E67D47" w:rsidRDefault="00876C66">
      <w:pPr>
        <w:widowControl w:val="0"/>
        <w:spacing w:after="100"/>
        <w:jc w:val="both"/>
      </w:pPr>
      <w:r>
        <w:rPr>
          <w:sz w:val="20"/>
          <w:szCs w:val="20"/>
        </w:rPr>
        <w:t>3:This Act applies to savings and credit cooperatives operating on the territory of the Democratic Republic of Congo</w:t>
      </w:r>
    </w:p>
    <w:p w:rsidR="00E67D47" w:rsidRDefault="00876C66">
      <w:pPr>
        <w:widowControl w:val="0"/>
        <w:spacing w:after="100"/>
      </w:pPr>
      <w:r>
        <w:rPr>
          <w:sz w:val="20"/>
          <w:szCs w:val="20"/>
        </w:rPr>
        <w:t>Article.4:</w:t>
      </w:r>
    </w:p>
    <w:p w:rsidR="00E67D47" w:rsidRDefault="00876C66">
      <w:pPr>
        <w:widowControl w:val="0"/>
        <w:spacing w:after="100"/>
        <w:jc w:val="both"/>
      </w:pPr>
      <w:r>
        <w:rPr>
          <w:sz w:val="20"/>
          <w:szCs w:val="20"/>
        </w:rPr>
        <w:t>the Banking Act does not apply to savings and credit cooperatives governed by this Act only insofar as it contains specific prov</w:t>
      </w:r>
      <w:r>
        <w:rPr>
          <w:sz w:val="20"/>
          <w:szCs w:val="20"/>
        </w:rPr>
        <w:t>isions to this effect5.</w:t>
      </w:r>
    </w:p>
    <w:p w:rsidR="00E67D47" w:rsidRDefault="00876C66">
      <w:pPr>
        <w:widowControl w:val="0"/>
        <w:spacing w:after="100"/>
      </w:pPr>
      <w:r>
        <w:rPr>
          <w:sz w:val="20"/>
          <w:szCs w:val="20"/>
        </w:rPr>
        <w:t>Article</w:t>
      </w:r>
    </w:p>
    <w:p w:rsidR="00E67D47" w:rsidRDefault="00876C66">
      <w:pPr>
        <w:widowControl w:val="0"/>
        <w:spacing w:after="100"/>
      </w:pPr>
      <w:r>
        <w:rPr>
          <w:sz w:val="20"/>
          <w:szCs w:val="20"/>
        </w:rPr>
        <w:t>the savings and credit cooperatives are an credit institution within the meaning of Article 1 of the banking Act and is in the categories of credit institutions provided for in Article 2 of the Act6:.</w:t>
      </w:r>
    </w:p>
    <w:p w:rsidR="00E67D47" w:rsidRDefault="00876C66">
      <w:pPr>
        <w:widowControl w:val="0"/>
        <w:spacing w:after="100"/>
      </w:pPr>
      <w:r>
        <w:rPr>
          <w:sz w:val="20"/>
          <w:szCs w:val="20"/>
        </w:rPr>
        <w:t>Article</w:t>
      </w:r>
    </w:p>
    <w:p w:rsidR="00E67D47" w:rsidRDefault="00876C66">
      <w:pPr>
        <w:widowControl w:val="0"/>
        <w:spacing w:after="100"/>
      </w:pPr>
      <w:r>
        <w:rPr>
          <w:sz w:val="20"/>
          <w:szCs w:val="20"/>
        </w:rPr>
        <w:t>information con</w:t>
      </w:r>
      <w:r>
        <w:rPr>
          <w:sz w:val="20"/>
          <w:szCs w:val="20"/>
        </w:rPr>
        <w:t>cerning the banking operations provided for in section 6, paragraph 1 of Article 7 and Article 8 of the Banking Act also apply to savings and credit cooperatives.</w:t>
      </w:r>
    </w:p>
    <w:p w:rsidR="00E67D47" w:rsidRDefault="00876C66">
      <w:pPr>
        <w:widowControl w:val="0"/>
        <w:spacing w:after="100"/>
      </w:pPr>
      <w:r>
        <w:rPr>
          <w:sz w:val="20"/>
          <w:szCs w:val="20"/>
        </w:rPr>
        <w:t>However, under the second paragraph of Article 3 of the Banking Act, the deposits with saving</w:t>
      </w:r>
      <w:r>
        <w:rPr>
          <w:sz w:val="20"/>
          <w:szCs w:val="20"/>
        </w:rPr>
        <w:t>s and credit cooperatives are not</w:t>
      </w:r>
    </w:p>
    <w:p w:rsidR="00E67D47" w:rsidRDefault="00876C66">
      <w:pPr>
        <w:widowControl w:val="0"/>
        <w:spacing w:after="100"/>
      </w:pPr>
      <w:r>
        <w:rPr>
          <w:sz w:val="20"/>
          <w:szCs w:val="20"/>
        </w:rPr>
        <w:t>transferable.Article 7:</w:t>
      </w:r>
    </w:p>
    <w:p w:rsidR="00E67D47" w:rsidRDefault="00876C66">
      <w:pPr>
        <w:widowControl w:val="0"/>
        <w:spacing w:after="100"/>
      </w:pPr>
      <w:r>
        <w:rPr>
          <w:sz w:val="20"/>
          <w:szCs w:val="20"/>
        </w:rPr>
        <w:t>no one can claim in its name or company name of one of thedesignations</w:t>
      </w:r>
    </w:p>
    <w:p w:rsidR="00E67D47" w:rsidRDefault="00876C66">
      <w:r>
        <w:br w:type="page"/>
      </w:r>
    </w:p>
    <w:p w:rsidR="00E67D47" w:rsidRDefault="00876C66">
      <w:pPr>
        <w:widowControl w:val="0"/>
        <w:spacing w:after="100"/>
      </w:pPr>
      <w:r>
        <w:rPr>
          <w:sz w:val="26"/>
          <w:szCs w:val="26"/>
        </w:rPr>
        <w:lastRenderedPageBreak/>
        <w:t>9</w:t>
      </w:r>
    </w:p>
    <w:p w:rsidR="00E67D47" w:rsidRDefault="00876C66">
      <w:pPr>
        <w:widowControl w:val="0"/>
        <w:spacing w:after="100"/>
      </w:pPr>
      <w:r>
        <w:rPr>
          <w:sz w:val="20"/>
          <w:szCs w:val="20"/>
        </w:rPr>
        <w:t>followingor a combination thereof: "savings and credit cooperative", "primary cooperative savings and credit" or "SACCO", "</w:t>
      </w:r>
      <w:r>
        <w:rPr>
          <w:sz w:val="20"/>
          <w:szCs w:val="20"/>
        </w:rPr>
        <w:t>Central cooperative savings and credit or" COOCEC "and" Federation of central cooperative savings and credit "nor use them for its business, or create the appearance of such quality, without having been authorized in accordance with Articles 15 to 19.</w:t>
      </w:r>
    </w:p>
    <w:p w:rsidR="00E67D47" w:rsidRDefault="00876C66">
      <w:pPr>
        <w:widowControl w:val="0"/>
        <w:spacing w:after="100"/>
      </w:pPr>
      <w:r>
        <w:rPr>
          <w:sz w:val="20"/>
          <w:szCs w:val="20"/>
        </w:rPr>
        <w:t xml:space="preserve">Any </w:t>
      </w:r>
      <w:r>
        <w:rPr>
          <w:sz w:val="20"/>
          <w:szCs w:val="20"/>
        </w:rPr>
        <w:t>notice of name change must be communicated to the Central Bank and the Court of First Instance jurisdiction8:.</w:t>
      </w:r>
    </w:p>
    <w:p w:rsidR="00E67D47" w:rsidRDefault="00876C66">
      <w:pPr>
        <w:widowControl w:val="0"/>
        <w:spacing w:after="100"/>
      </w:pPr>
      <w:r>
        <w:rPr>
          <w:sz w:val="20"/>
          <w:szCs w:val="20"/>
        </w:rPr>
        <w:t>Article</w:t>
      </w:r>
    </w:p>
    <w:p w:rsidR="00E67D47" w:rsidRDefault="00876C66">
      <w:pPr>
        <w:widowControl w:val="0"/>
        <w:spacing w:after="100"/>
        <w:jc w:val="both"/>
      </w:pPr>
      <w:r>
        <w:rPr>
          <w:sz w:val="20"/>
          <w:szCs w:val="20"/>
        </w:rPr>
        <w:t>the savings and credit cooperative may exercise another activity that collect savings of its members and extend credit, except under cond</w:t>
      </w:r>
      <w:r>
        <w:rPr>
          <w:sz w:val="20"/>
          <w:szCs w:val="20"/>
        </w:rPr>
        <w:t>itions determined by the Central Bank</w:t>
      </w:r>
    </w:p>
    <w:p w:rsidR="00E67D47" w:rsidRDefault="00876C66">
      <w:pPr>
        <w:widowControl w:val="0"/>
        <w:spacing w:after="100"/>
        <w:ind w:firstLine="4"/>
      </w:pPr>
      <w:r>
        <w:rPr>
          <w:sz w:val="20"/>
          <w:szCs w:val="20"/>
        </w:rPr>
        <w:t>as.cases, these operations must remain of limited importance compared to all major activities and are deemed not to be operating a business or a way to profit.</w:t>
      </w:r>
    </w:p>
    <w:p w:rsidR="00E67D47" w:rsidRDefault="00876C66">
      <w:pPr>
        <w:widowControl w:val="0"/>
        <w:spacing w:after="100"/>
        <w:jc w:val="both"/>
      </w:pPr>
      <w:r>
        <w:rPr>
          <w:sz w:val="20"/>
          <w:szCs w:val="20"/>
        </w:rPr>
        <w:t>subject to the first paragraph, the activities of the savi</w:t>
      </w:r>
      <w:r>
        <w:rPr>
          <w:sz w:val="20"/>
          <w:szCs w:val="20"/>
        </w:rPr>
        <w:t>ngs and credit cooperative are reserved for members9:.</w:t>
      </w:r>
    </w:p>
    <w:p w:rsidR="00E67D47" w:rsidRDefault="00876C66">
      <w:pPr>
        <w:widowControl w:val="0"/>
        <w:spacing w:after="100"/>
      </w:pPr>
      <w:r>
        <w:rPr>
          <w:sz w:val="20"/>
          <w:szCs w:val="20"/>
        </w:rPr>
        <w:t>Article</w:t>
      </w:r>
    </w:p>
    <w:p w:rsidR="00E67D47" w:rsidRDefault="00876C66">
      <w:pPr>
        <w:widowControl w:val="0"/>
        <w:spacing w:after="100"/>
      </w:pPr>
      <w:r>
        <w:rPr>
          <w:sz w:val="20"/>
          <w:szCs w:val="20"/>
        </w:rPr>
        <w:t>the savings and credit cooperative is governed by the principle of cooperation and its central values ​​of equality, fairness and mutual assistance, to . self-determination and democratic contr</w:t>
      </w:r>
      <w:r>
        <w:rPr>
          <w:sz w:val="20"/>
          <w:szCs w:val="20"/>
        </w:rPr>
        <w:t>ol</w:t>
      </w:r>
    </w:p>
    <w:p w:rsidR="00E67D47" w:rsidRDefault="00876C66">
      <w:pPr>
        <w:widowControl w:val="0"/>
        <w:spacing w:after="100"/>
      </w:pPr>
      <w:r>
        <w:rPr>
          <w:sz w:val="20"/>
          <w:szCs w:val="20"/>
        </w:rPr>
        <w:t>it acts according to the following rules of cooperative action:</w:t>
      </w:r>
    </w:p>
    <w:p w:rsidR="00E67D47" w:rsidRDefault="00876C66">
      <w:pPr>
        <w:widowControl w:val="0"/>
        <w:spacing w:after="100"/>
      </w:pPr>
      <w:r>
        <w:rPr>
          <w:sz w:val="20"/>
          <w:szCs w:val="20"/>
        </w:rPr>
        <w:t>1 membership is free and voluntary;</w:t>
      </w:r>
    </w:p>
    <w:p w:rsidR="00E67D47" w:rsidRDefault="00876C66">
      <w:pPr>
        <w:widowControl w:val="0"/>
        <w:spacing w:after="100"/>
      </w:pPr>
      <w:r>
        <w:rPr>
          <w:sz w:val="20"/>
          <w:szCs w:val="20"/>
        </w:rPr>
        <w:t>2. the number of members is not</w:t>
      </w:r>
    </w:p>
    <w:p w:rsidR="00E67D47" w:rsidRDefault="00876C66">
      <w:pPr>
        <w:widowControl w:val="0"/>
        <w:spacing w:after="100"/>
        <w:ind w:firstLine="340"/>
      </w:pPr>
      <w:r>
        <w:rPr>
          <w:sz w:val="20"/>
          <w:szCs w:val="20"/>
        </w:rPr>
        <w:t>limited; 3. Members enjoy the same</w:t>
      </w:r>
    </w:p>
    <w:p w:rsidR="00E67D47" w:rsidRDefault="00876C66">
      <w:pPr>
        <w:widowControl w:val="0"/>
        <w:spacing w:after="100"/>
      </w:pPr>
      <w:r>
        <w:rPr>
          <w:sz w:val="20"/>
          <w:szCs w:val="20"/>
        </w:rPr>
        <w:t>right of your on the principle "one person, one vote" regardless of the number of shares they hold; 4. A member may vote by</w:t>
      </w:r>
    </w:p>
    <w:p w:rsidR="00E67D47" w:rsidRDefault="00876C66">
      <w:pPr>
        <w:widowControl w:val="0"/>
        <w:spacing w:after="100"/>
        <w:ind w:firstLine="340"/>
      </w:pPr>
      <w:r>
        <w:rPr>
          <w:sz w:val="20"/>
          <w:szCs w:val="20"/>
        </w:rPr>
        <w:t>proxy; 5. interest on the shares is</w:t>
      </w:r>
    </w:p>
    <w:p w:rsidR="00E67D47" w:rsidRDefault="00876C66">
      <w:pPr>
        <w:widowControl w:val="0"/>
        <w:spacing w:after="100"/>
        <w:ind w:firstLine="336"/>
      </w:pPr>
      <w:r>
        <w:rPr>
          <w:sz w:val="20"/>
          <w:szCs w:val="20"/>
        </w:rPr>
        <w:t>limited; 6. the annual overpayment are first</w:t>
      </w:r>
    </w:p>
    <w:p w:rsidR="00E67D47" w:rsidRDefault="00876C66">
      <w:pPr>
        <w:widowControl w:val="0"/>
        <w:spacing w:after="100"/>
        <w:jc w:val="right"/>
      </w:pPr>
      <w:r>
        <w:rPr>
          <w:sz w:val="20"/>
          <w:szCs w:val="20"/>
        </w:rPr>
        <w:t>paid to the general reserve within the limits provi</w:t>
      </w:r>
      <w:r>
        <w:rPr>
          <w:sz w:val="20"/>
          <w:szCs w:val="20"/>
        </w:rPr>
        <w:t>ded in the articles, then the balance is distributed to members in proportion to the operation performed by each of them with the savings and credit cooperative; 7. actions to</w:t>
      </w:r>
    </w:p>
    <w:p w:rsidR="00E67D47" w:rsidRDefault="00876C66">
      <w:pPr>
        <w:widowControl w:val="0"/>
        <w:spacing w:after="100"/>
      </w:pPr>
      <w:r>
        <w:rPr>
          <w:sz w:val="20"/>
          <w:szCs w:val="20"/>
        </w:rPr>
        <w:t>co-opmembers are preferredTITLE.</w:t>
      </w:r>
    </w:p>
    <w:p w:rsidR="00E67D47" w:rsidRDefault="00876C66">
      <w:pPr>
        <w:widowControl w:val="0"/>
        <w:spacing w:after="100"/>
        <w:jc w:val="center"/>
      </w:pPr>
      <w:r>
        <w:rPr>
          <w:sz w:val="20"/>
          <w:szCs w:val="20"/>
        </w:rPr>
        <w:t>SECOND  CONSTITUTION, APPROVAL AND CAPITAL</w:t>
      </w:r>
    </w:p>
    <w:p w:rsidR="00E67D47" w:rsidRDefault="00876C66">
      <w:pPr>
        <w:widowControl w:val="0"/>
        <w:spacing w:after="100"/>
      </w:pPr>
      <w:r>
        <w:rPr>
          <w:sz w:val="20"/>
          <w:szCs w:val="20"/>
        </w:rPr>
        <w:t>CHAP</w:t>
      </w:r>
      <w:r>
        <w:rPr>
          <w:sz w:val="20"/>
          <w:szCs w:val="20"/>
        </w:rPr>
        <w:t>TER I: CONSTITUTION</w:t>
      </w:r>
    </w:p>
    <w:p w:rsidR="00E67D47" w:rsidRDefault="00876C66">
      <w:pPr>
        <w:widowControl w:val="0"/>
        <w:spacing w:after="100"/>
      </w:pPr>
      <w:r>
        <w:rPr>
          <w:sz w:val="20"/>
          <w:szCs w:val="20"/>
        </w:rPr>
        <w:t>Article 10:</w:t>
      </w:r>
    </w:p>
    <w:p w:rsidR="00E67D47" w:rsidRDefault="00876C66">
      <w:pPr>
        <w:widowControl w:val="0"/>
        <w:spacing w:after="100"/>
      </w:pPr>
      <w:r>
        <w:rPr>
          <w:sz w:val="20"/>
          <w:szCs w:val="20"/>
        </w:rPr>
        <w:t>SACCO is constituted in accordance with this Law, in the form of variable capital having cooperative primarily intended to collect savings from its members and extend credit.</w:t>
      </w:r>
    </w:p>
    <w:p w:rsidR="00E67D47" w:rsidRDefault="00876C66">
      <w:pPr>
        <w:widowControl w:val="0"/>
        <w:spacing w:after="100"/>
        <w:jc w:val="both"/>
      </w:pPr>
      <w:r>
        <w:rPr>
          <w:sz w:val="20"/>
          <w:szCs w:val="20"/>
        </w:rPr>
        <w:t>the creation of a OOPEC requires the holding of a</w:t>
      </w:r>
      <w:r>
        <w:rPr>
          <w:sz w:val="20"/>
          <w:szCs w:val="20"/>
        </w:rPr>
        <w:t xml:space="preserve"> constituent General Assembly designed in particular to rule on the subject of the SACCO, name and headquartered.</w:t>
      </w:r>
    </w:p>
    <w:p w:rsidR="00E67D47" w:rsidRDefault="00876C66">
      <w:pPr>
        <w:widowControl w:val="0"/>
        <w:spacing w:after="100"/>
        <w:jc w:val="both"/>
      </w:pPr>
      <w:r>
        <w:rPr>
          <w:sz w:val="20"/>
          <w:szCs w:val="20"/>
        </w:rPr>
        <w:t>constitutive General Assembly must also establish the list of subscribers to the capital, to approve the draft constitution and to elect membe</w:t>
      </w:r>
      <w:r>
        <w:rPr>
          <w:sz w:val="20"/>
          <w:szCs w:val="20"/>
        </w:rPr>
        <w:t>rs of the organs.</w:t>
      </w:r>
    </w:p>
    <w:p w:rsidR="00E67D47" w:rsidRDefault="00876C66">
      <w:r>
        <w:br w:type="page"/>
      </w:r>
    </w:p>
    <w:p w:rsidR="00E67D47" w:rsidRDefault="00876C66">
      <w:pPr>
        <w:widowControl w:val="0"/>
        <w:spacing w:after="100"/>
      </w:pPr>
      <w:r>
        <w:rPr>
          <w:sz w:val="26"/>
          <w:szCs w:val="26"/>
        </w:rPr>
        <w:lastRenderedPageBreak/>
        <w:t>10</w:t>
      </w:r>
    </w:p>
    <w:p w:rsidR="00E67D47" w:rsidRDefault="00876C66">
      <w:pPr>
        <w:widowControl w:val="0"/>
        <w:spacing w:after="100"/>
      </w:pPr>
      <w:r>
        <w:rPr>
          <w:sz w:val="20"/>
          <w:szCs w:val="20"/>
        </w:rPr>
        <w:t>thefounding members must sign, at the constituent Assembly a statement indicating the name of the SACCO, its headquarters, the common bond, names, occupation and residence of the signatories and the name of the COOCEC which SACCO will eventually join11.</w:t>
      </w:r>
    </w:p>
    <w:p w:rsidR="00E67D47" w:rsidRDefault="00876C66">
      <w:pPr>
        <w:widowControl w:val="0"/>
        <w:spacing w:after="100"/>
      </w:pPr>
      <w:r>
        <w:rPr>
          <w:sz w:val="20"/>
          <w:szCs w:val="20"/>
        </w:rPr>
        <w:t>Ar</w:t>
      </w:r>
      <w:r>
        <w:rPr>
          <w:sz w:val="20"/>
          <w:szCs w:val="20"/>
        </w:rPr>
        <w:t>ticle</w:t>
      </w:r>
    </w:p>
    <w:p w:rsidR="00E67D47" w:rsidRDefault="00876C66">
      <w:pPr>
        <w:widowControl w:val="0"/>
        <w:spacing w:after="100"/>
      </w:pPr>
      <w:r>
        <w:rPr>
          <w:sz w:val="20"/>
          <w:szCs w:val="20"/>
        </w:rPr>
        <w:t>the Foundation statement filled in Article 10 must be signed by at least twenty persons capable of contracting, and filed with the Clerk of the District Court in whose jurisdiction the SACCO is headquartered.</w:t>
      </w:r>
    </w:p>
    <w:p w:rsidR="00E67D47" w:rsidRDefault="00876C66">
      <w:pPr>
        <w:widowControl w:val="0"/>
        <w:spacing w:after="100"/>
      </w:pPr>
      <w:r>
        <w:rPr>
          <w:sz w:val="20"/>
          <w:szCs w:val="20"/>
        </w:rPr>
        <w:t>the declaration must be accompanied by th</w:t>
      </w:r>
      <w:r>
        <w:rPr>
          <w:sz w:val="20"/>
          <w:szCs w:val="20"/>
        </w:rPr>
        <w:t>e articles of the SACCO.</w:t>
      </w:r>
    </w:p>
    <w:p w:rsidR="00E67D47" w:rsidRDefault="00876C66">
      <w:pPr>
        <w:widowControl w:val="0"/>
        <w:spacing w:after="100"/>
      </w:pPr>
      <w:r>
        <w:rPr>
          <w:sz w:val="20"/>
          <w:szCs w:val="20"/>
        </w:rPr>
        <w:t>Article 12:</w:t>
      </w:r>
    </w:p>
    <w:p w:rsidR="00E67D47" w:rsidRDefault="00876C66">
      <w:pPr>
        <w:widowControl w:val="0"/>
        <w:spacing w:after="100"/>
      </w:pPr>
      <w:r>
        <w:rPr>
          <w:sz w:val="20"/>
          <w:szCs w:val="20"/>
        </w:rPr>
        <w:t>the Articles of SACCOs define in particular: 1. the object, the name, head office and the geographical area of intervention; 2. the common bond; 3. The rights and obligations of</w:t>
      </w:r>
    </w:p>
    <w:p w:rsidR="00E67D47" w:rsidRDefault="00876C66">
      <w:pPr>
        <w:widowControl w:val="0"/>
        <w:spacing w:after="100"/>
        <w:ind w:firstLine="336"/>
      </w:pPr>
      <w:r>
        <w:rPr>
          <w:sz w:val="20"/>
          <w:szCs w:val="20"/>
        </w:rPr>
        <w:t>members; 4. lifetime SACCO 5 ° nominal va</w:t>
      </w:r>
      <w:r>
        <w:rPr>
          <w:sz w:val="20"/>
          <w:szCs w:val="20"/>
        </w:rPr>
        <w:t>lue and the</w:t>
      </w:r>
    </w:p>
    <w:p w:rsidR="00E67D47" w:rsidRDefault="00876C66">
      <w:pPr>
        <w:widowControl w:val="0"/>
        <w:spacing w:after="100"/>
      </w:pPr>
      <w:r>
        <w:rPr>
          <w:sz w:val="20"/>
          <w:szCs w:val="20"/>
        </w:rPr>
        <w:t>terms of acquisition, sale and redemption of shares; 6. the terms and conditions of membership, suspension, withdrawal or expulsion of members; 7. the conditions for access  members</w:t>
      </w:r>
    </w:p>
    <w:p w:rsidR="00E67D47" w:rsidRDefault="00876C66">
      <w:pPr>
        <w:widowControl w:val="0"/>
        <w:spacing w:after="100"/>
        <w:jc w:val="center"/>
      </w:pPr>
      <w:r>
        <w:rPr>
          <w:sz w:val="20"/>
          <w:szCs w:val="20"/>
        </w:rPr>
        <w:t>toof the SACCO services; 8. the responsibility of member</w:t>
      </w:r>
    </w:p>
    <w:p w:rsidR="00E67D47" w:rsidRDefault="00876C66">
      <w:pPr>
        <w:widowControl w:val="0"/>
        <w:spacing w:after="100"/>
        <w:ind w:firstLine="336"/>
      </w:pPr>
      <w:r>
        <w:rPr>
          <w:sz w:val="20"/>
          <w:szCs w:val="20"/>
        </w:rPr>
        <w:t>vis-à</w:t>
      </w:r>
      <w:r>
        <w:rPr>
          <w:sz w:val="20"/>
          <w:szCs w:val="20"/>
        </w:rPr>
        <w:t>-visthird parties; 9 ° organs, their role, their composition and mode of operation; 10 ° the minimum and maximum number</w:t>
      </w:r>
    </w:p>
    <w:p w:rsidR="00E67D47" w:rsidRDefault="00876C66">
      <w:pPr>
        <w:widowControl w:val="0"/>
        <w:spacing w:after="100"/>
      </w:pPr>
      <w:r>
        <w:rPr>
          <w:sz w:val="20"/>
          <w:szCs w:val="20"/>
        </w:rPr>
        <w:t>of members of bodies, their powers, their term</w:t>
      </w:r>
    </w:p>
    <w:p w:rsidR="00E67D47" w:rsidRDefault="00876C66">
      <w:pPr>
        <w:widowControl w:val="0"/>
        <w:spacing w:after="100"/>
      </w:pPr>
      <w:r>
        <w:rPr>
          <w:sz w:val="20"/>
          <w:szCs w:val="20"/>
        </w:rPr>
        <w:t>and conditions of renewal or dismissal; 11 ° the financial rules and standards as well as the distribution of annual surpluses subject to Article 59; 12 ° monitoring the SACCO13:..</w:t>
      </w:r>
    </w:p>
    <w:p w:rsidR="00E67D47" w:rsidRDefault="00876C66">
      <w:pPr>
        <w:widowControl w:val="0"/>
        <w:spacing w:after="100"/>
      </w:pPr>
      <w:r>
        <w:rPr>
          <w:sz w:val="20"/>
          <w:szCs w:val="20"/>
        </w:rPr>
        <w:t>Article</w:t>
      </w:r>
    </w:p>
    <w:p w:rsidR="00E67D47" w:rsidRDefault="00876C66">
      <w:pPr>
        <w:widowControl w:val="0"/>
        <w:spacing w:after="100"/>
        <w:jc w:val="both"/>
      </w:pPr>
      <w:r>
        <w:rPr>
          <w:sz w:val="20"/>
          <w:szCs w:val="20"/>
        </w:rPr>
        <w:t>Any modification of the statutes must be adopted by the Extraordina</w:t>
      </w:r>
      <w:r>
        <w:rPr>
          <w:sz w:val="20"/>
          <w:szCs w:val="20"/>
        </w:rPr>
        <w:t>ry General Meeting by the decision of the two-thirds majority vote of the members present</w:t>
      </w:r>
    </w:p>
    <w:p w:rsidR="00E67D47" w:rsidRDefault="00876C66">
      <w:pPr>
        <w:widowControl w:val="0"/>
        <w:spacing w:after="100"/>
      </w:pPr>
      <w:r>
        <w:rPr>
          <w:sz w:val="20"/>
          <w:szCs w:val="20"/>
        </w:rPr>
        <w:t>This change is subject to approval Central Bank in the period of one month from the date of the General Meeting that approves the change. She then lodged at the compe</w:t>
      </w:r>
      <w:r>
        <w:rPr>
          <w:sz w:val="20"/>
          <w:szCs w:val="20"/>
        </w:rPr>
        <w:t>tent court. Copy of the amendment is passed to the COOCEC or the Federation, as the caseII.</w:t>
      </w:r>
    </w:p>
    <w:p w:rsidR="00E67D47" w:rsidRDefault="00876C66">
      <w:pPr>
        <w:widowControl w:val="0"/>
        <w:spacing w:after="100"/>
      </w:pPr>
      <w:r>
        <w:rPr>
          <w:sz w:val="20"/>
          <w:szCs w:val="20"/>
        </w:rPr>
        <w:t>CHAPTER  APPROVAL</w:t>
      </w:r>
    </w:p>
    <w:p w:rsidR="00E67D47" w:rsidRDefault="00876C66">
      <w:pPr>
        <w:widowControl w:val="0"/>
        <w:spacing w:after="100"/>
      </w:pPr>
      <w:r>
        <w:rPr>
          <w:sz w:val="20"/>
          <w:szCs w:val="20"/>
        </w:rPr>
        <w:t>Article 14</w:t>
      </w:r>
    </w:p>
    <w:p w:rsidR="00E67D47" w:rsidRDefault="00876C66">
      <w:pPr>
        <w:widowControl w:val="0"/>
        <w:spacing w:after="100"/>
        <w:jc w:val="both"/>
      </w:pPr>
      <w:r>
        <w:rPr>
          <w:sz w:val="20"/>
          <w:szCs w:val="20"/>
        </w:rPr>
        <w:t xml:space="preserve">The primary cooperative savings and credit must, before exercising its activities in the territory of the Democratic Republic of Congo </w:t>
      </w:r>
      <w:r>
        <w:rPr>
          <w:sz w:val="20"/>
          <w:szCs w:val="20"/>
        </w:rPr>
        <w:t>be approved beforehand by the Central Bank, in accordance with Articles 15 to 19.</w:t>
      </w:r>
    </w:p>
    <w:p w:rsidR="00E67D47" w:rsidRDefault="00876C66">
      <w:pPr>
        <w:widowControl w:val="0"/>
        <w:spacing w:after="100"/>
      </w:pPr>
      <w:r>
        <w:rPr>
          <w:sz w:val="20"/>
          <w:szCs w:val="20"/>
        </w:rPr>
        <w:t>the approval confers legal personality15:.</w:t>
      </w:r>
    </w:p>
    <w:p w:rsidR="00E67D47" w:rsidRDefault="00876C66">
      <w:pPr>
        <w:widowControl w:val="0"/>
        <w:spacing w:after="100"/>
      </w:pPr>
      <w:r>
        <w:rPr>
          <w:sz w:val="20"/>
          <w:szCs w:val="20"/>
        </w:rPr>
        <w:t>Article</w:t>
      </w:r>
    </w:p>
    <w:p w:rsidR="00E67D47" w:rsidRDefault="00876C66">
      <w:pPr>
        <w:widowControl w:val="0"/>
        <w:spacing w:after="100"/>
        <w:jc w:val="both"/>
      </w:pPr>
      <w:r>
        <w:rPr>
          <w:sz w:val="20"/>
          <w:szCs w:val="20"/>
        </w:rPr>
        <w:t>the application for approval is submitted to the Central Bank. The accreditation application, includes the following inform</w:t>
      </w:r>
      <w:r>
        <w:rPr>
          <w:sz w:val="20"/>
          <w:szCs w:val="20"/>
        </w:rPr>
        <w:t>ation and documents:</w:t>
      </w:r>
    </w:p>
    <w:p w:rsidR="00E67D47" w:rsidRDefault="00876C66">
      <w:pPr>
        <w:widowControl w:val="0"/>
        <w:spacing w:after="100"/>
      </w:pPr>
      <w:r>
        <w:rPr>
          <w:sz w:val="20"/>
          <w:szCs w:val="20"/>
        </w:rPr>
        <w:t>1. the statutes duly signed by the</w:t>
      </w:r>
    </w:p>
    <w:p w:rsidR="00E67D47" w:rsidRDefault="00876C66">
      <w:pPr>
        <w:widowControl w:val="0"/>
        <w:spacing w:after="100"/>
        <w:ind w:firstLine="340"/>
      </w:pPr>
      <w:r>
        <w:rPr>
          <w:sz w:val="20"/>
          <w:szCs w:val="20"/>
        </w:rPr>
        <w:t>founders; 2. the minutes of theAssembly,</w:t>
      </w:r>
    </w:p>
    <w:p w:rsidR="00E67D47" w:rsidRDefault="00876C66">
      <w:pPr>
        <w:widowControl w:val="0"/>
        <w:spacing w:after="100"/>
      </w:pPr>
      <w:r>
        <w:rPr>
          <w:sz w:val="20"/>
          <w:szCs w:val="20"/>
        </w:rPr>
        <w:t>constituent General</w:t>
      </w:r>
    </w:p>
    <w:p w:rsidR="00E67D47" w:rsidRDefault="00876C66">
      <w:r>
        <w:lastRenderedPageBreak/>
        <w:br w:type="page"/>
      </w:r>
    </w:p>
    <w:p w:rsidR="00E67D47" w:rsidRDefault="00876C66">
      <w:pPr>
        <w:widowControl w:val="0"/>
        <w:spacing w:after="100"/>
      </w:pPr>
      <w:r>
        <w:rPr>
          <w:sz w:val="26"/>
          <w:szCs w:val="26"/>
        </w:rPr>
        <w:lastRenderedPageBreak/>
        <w:t>11</w:t>
      </w:r>
    </w:p>
    <w:p w:rsidR="00E67D47" w:rsidRDefault="00876C66">
      <w:pPr>
        <w:widowControl w:val="0"/>
        <w:spacing w:after="100"/>
      </w:pPr>
      <w:r>
        <w:rPr>
          <w:sz w:val="20"/>
          <w:szCs w:val="20"/>
        </w:rPr>
        <w:t>3 founding declaration under</w:t>
      </w:r>
    </w:p>
    <w:p w:rsidR="00E67D47" w:rsidRDefault="00876C66">
      <w:pPr>
        <w:widowControl w:val="0"/>
        <w:spacing w:after="100"/>
        <w:ind w:firstLine="336"/>
      </w:pPr>
      <w:r>
        <w:rPr>
          <w:sz w:val="20"/>
          <w:szCs w:val="20"/>
        </w:rPr>
        <w:t>Article 10; 4. names, addresses and occupations of</w:t>
      </w:r>
    </w:p>
    <w:p w:rsidR="00E67D47" w:rsidRDefault="00876C66">
      <w:pPr>
        <w:widowControl w:val="0"/>
        <w:spacing w:after="100"/>
        <w:ind w:firstLine="336"/>
      </w:pPr>
      <w:r>
        <w:rPr>
          <w:sz w:val="20"/>
          <w:szCs w:val="20"/>
        </w:rPr>
        <w:t>leaders; 5. documents certifying payments made ​​in re</w:t>
      </w:r>
      <w:r>
        <w:rPr>
          <w:sz w:val="20"/>
          <w:szCs w:val="20"/>
        </w:rPr>
        <w:t>spect of capital subscriptions; 6. forecasts of</w:t>
      </w:r>
    </w:p>
    <w:p w:rsidR="00E67D47" w:rsidRDefault="00876C66">
      <w:pPr>
        <w:widowControl w:val="0"/>
        <w:spacing w:after="100"/>
        <w:ind w:firstLine="336"/>
      </w:pPr>
      <w:r>
        <w:rPr>
          <w:sz w:val="20"/>
          <w:szCs w:val="20"/>
        </w:rPr>
        <w:t>activities,organization of implementation; 7. details of the financial and technical means and human resources that the SACCO intends to implement in relation to its objectives and needs; 8. Accounting and fi</w:t>
      </w:r>
      <w:r>
        <w:rPr>
          <w:sz w:val="20"/>
          <w:szCs w:val="20"/>
        </w:rPr>
        <w:t>nancial rules and procedures; 9 ° any other documents and</w:t>
      </w:r>
    </w:p>
    <w:p w:rsidR="00E67D47" w:rsidRDefault="00876C66">
      <w:pPr>
        <w:widowControl w:val="0"/>
        <w:spacing w:after="100"/>
      </w:pPr>
      <w:r>
        <w:rPr>
          <w:sz w:val="20"/>
          <w:szCs w:val="20"/>
        </w:rPr>
        <w:t>information that could inform the decision of the Central Bank16.</w:t>
      </w:r>
    </w:p>
    <w:p w:rsidR="00E67D47" w:rsidRDefault="00876C66">
      <w:pPr>
        <w:widowControl w:val="0"/>
        <w:spacing w:after="100"/>
      </w:pPr>
      <w:r>
        <w:rPr>
          <w:sz w:val="20"/>
          <w:szCs w:val="20"/>
        </w:rPr>
        <w:t>Article</w:t>
      </w:r>
    </w:p>
    <w:p w:rsidR="00E67D47" w:rsidRDefault="00876C66">
      <w:pPr>
        <w:widowControl w:val="0"/>
        <w:spacing w:after="100"/>
        <w:jc w:val="both"/>
      </w:pPr>
      <w:r>
        <w:rPr>
          <w:sz w:val="20"/>
          <w:szCs w:val="20"/>
        </w:rPr>
        <w:t>In the process of reviewing the application for approval, the Central Bank is entitled to collect all information and docume</w:t>
      </w:r>
      <w:r>
        <w:rPr>
          <w:sz w:val="20"/>
          <w:szCs w:val="20"/>
        </w:rPr>
        <w:t>nts deemed useful to the examination of the application17:.</w:t>
      </w:r>
    </w:p>
    <w:p w:rsidR="00E67D47" w:rsidRDefault="00876C66">
      <w:pPr>
        <w:widowControl w:val="0"/>
        <w:spacing w:after="100"/>
      </w:pPr>
      <w:r>
        <w:rPr>
          <w:sz w:val="20"/>
          <w:szCs w:val="20"/>
        </w:rPr>
        <w:t>Article</w:t>
      </w:r>
    </w:p>
    <w:p w:rsidR="00E67D47" w:rsidRDefault="00876C66">
      <w:pPr>
        <w:widowControl w:val="0"/>
        <w:spacing w:after="100"/>
      </w:pPr>
      <w:r>
        <w:rPr>
          <w:sz w:val="20"/>
          <w:szCs w:val="20"/>
        </w:rPr>
        <w:t>the application for approval is deposited at the place indicated by the Central Bankthis.</w:t>
      </w:r>
    </w:p>
    <w:p w:rsidR="00E67D47" w:rsidRDefault="00876C66">
      <w:pPr>
        <w:widowControl w:val="0"/>
        <w:spacing w:after="100"/>
        <w:jc w:val="both"/>
      </w:pPr>
      <w:r>
        <w:rPr>
          <w:sz w:val="20"/>
          <w:szCs w:val="20"/>
        </w:rPr>
        <w:t>in the case of the SACCOs in the process of affiliation with a COOCEC, the license application may</w:t>
      </w:r>
      <w:r>
        <w:rPr>
          <w:sz w:val="20"/>
          <w:szCs w:val="20"/>
        </w:rPr>
        <w:t xml:space="preserve"> be submitted by  last in the Central Bank18.</w:t>
      </w:r>
    </w:p>
    <w:p w:rsidR="00E67D47" w:rsidRDefault="00876C66">
      <w:pPr>
        <w:widowControl w:val="0"/>
        <w:spacing w:after="100"/>
      </w:pPr>
      <w:r>
        <w:rPr>
          <w:sz w:val="20"/>
          <w:szCs w:val="20"/>
        </w:rPr>
        <w:t>Article</w:t>
      </w:r>
    </w:p>
    <w:p w:rsidR="00E67D47" w:rsidRDefault="00876C66">
      <w:pPr>
        <w:widowControl w:val="0"/>
        <w:spacing w:after="100"/>
      </w:pPr>
      <w:r>
        <w:rPr>
          <w:sz w:val="20"/>
          <w:szCs w:val="20"/>
        </w:rPr>
        <w:t>Upon receipt of the approval application, the Central Bank issues a receipt. The review of the application for approval can be given to other bodies or persons under the conditions specified by the Central Bank. Article 19:</w:t>
      </w:r>
    </w:p>
    <w:p w:rsidR="00E67D47" w:rsidRDefault="00876C66">
      <w:pPr>
        <w:widowControl w:val="0"/>
        <w:spacing w:after="100"/>
        <w:jc w:val="both"/>
      </w:pPr>
      <w:r>
        <w:rPr>
          <w:sz w:val="20"/>
          <w:szCs w:val="20"/>
        </w:rPr>
        <w:t>Approval is granted within 90 da</w:t>
      </w:r>
      <w:r>
        <w:rPr>
          <w:sz w:val="20"/>
          <w:szCs w:val="20"/>
        </w:rPr>
        <w:t>ys of the date stated on the receipt, exceeded this time the cooperative is deemed approvedJournal.</w:t>
      </w:r>
    </w:p>
    <w:p w:rsidR="00E67D47" w:rsidRDefault="00876C66">
      <w:pPr>
        <w:widowControl w:val="0"/>
        <w:spacing w:after="100"/>
        <w:jc w:val="both"/>
      </w:pPr>
      <w:r>
        <w:rPr>
          <w:sz w:val="20"/>
          <w:szCs w:val="20"/>
        </w:rPr>
        <w:t>the accreditation document is published at the expense of the applicant, in the Official  and in at least one widely body of the national press.</w:t>
      </w:r>
    </w:p>
    <w:p w:rsidR="00E67D47" w:rsidRDefault="00876C66">
      <w:pPr>
        <w:widowControl w:val="0"/>
        <w:spacing w:after="100"/>
      </w:pPr>
      <w:r>
        <w:rPr>
          <w:sz w:val="20"/>
          <w:szCs w:val="20"/>
        </w:rPr>
        <w:t xml:space="preserve">the act of </w:t>
      </w:r>
      <w:r>
        <w:rPr>
          <w:sz w:val="20"/>
          <w:szCs w:val="20"/>
        </w:rPr>
        <w:t>approval specifies the activities that can exercise the SACCO.</w:t>
      </w:r>
    </w:p>
    <w:p w:rsidR="00E67D47" w:rsidRDefault="00876C66">
      <w:pPr>
        <w:widowControl w:val="0"/>
        <w:spacing w:after="100"/>
        <w:jc w:val="both"/>
      </w:pPr>
      <w:r>
        <w:rPr>
          <w:sz w:val="20"/>
          <w:szCs w:val="20"/>
        </w:rPr>
        <w:t>the refusal of approval is notified to the applicant by the Central Bank in the same period as that set the first paragraphIII.</w:t>
      </w:r>
    </w:p>
    <w:p w:rsidR="00E67D47" w:rsidRDefault="00876C66">
      <w:pPr>
        <w:widowControl w:val="0"/>
        <w:spacing w:after="100"/>
      </w:pPr>
      <w:r>
        <w:rPr>
          <w:sz w:val="20"/>
          <w:szCs w:val="20"/>
        </w:rPr>
        <w:t>CHAPTER  cAPITAL</w:t>
      </w:r>
    </w:p>
    <w:p w:rsidR="00E67D47" w:rsidRDefault="00876C66">
      <w:pPr>
        <w:widowControl w:val="0"/>
        <w:spacing w:after="100"/>
      </w:pPr>
      <w:r>
        <w:rPr>
          <w:sz w:val="20"/>
          <w:szCs w:val="20"/>
        </w:rPr>
        <w:t>Article 20:</w:t>
      </w:r>
    </w:p>
    <w:p w:rsidR="00E67D47" w:rsidRDefault="00876C66">
      <w:pPr>
        <w:widowControl w:val="0"/>
        <w:spacing w:after="100"/>
        <w:jc w:val="both"/>
      </w:pPr>
      <w:r>
        <w:rPr>
          <w:sz w:val="20"/>
          <w:szCs w:val="20"/>
        </w:rPr>
        <w:t>the capital of the SACCO consists of</w:t>
      </w:r>
      <w:r>
        <w:rPr>
          <w:sz w:val="20"/>
          <w:szCs w:val="20"/>
        </w:rPr>
        <w:t xml:space="preserve"> shares whose nominal value is determined by the statutesof.</w:t>
      </w:r>
    </w:p>
    <w:p w:rsidR="00E67D47" w:rsidRDefault="00876C66">
      <w:pPr>
        <w:widowControl w:val="0"/>
        <w:spacing w:after="100"/>
        <w:jc w:val="both"/>
      </w:pPr>
      <w:r>
        <w:rPr>
          <w:sz w:val="20"/>
          <w:szCs w:val="20"/>
        </w:rPr>
        <w:t>the capital varies with changes in the value and number  . shares and the number of members</w:t>
      </w:r>
    </w:p>
    <w:p w:rsidR="00E67D47" w:rsidRDefault="00876C66">
      <w:pPr>
        <w:widowControl w:val="0"/>
        <w:spacing w:after="100"/>
      </w:pPr>
      <w:r>
        <w:rPr>
          <w:sz w:val="20"/>
          <w:szCs w:val="20"/>
        </w:rPr>
        <w:t>Article 21:</w:t>
      </w:r>
    </w:p>
    <w:p w:rsidR="00E67D47" w:rsidRDefault="00876C66">
      <w:pPr>
        <w:widowControl w:val="0"/>
        <w:spacing w:after="100"/>
      </w:pPr>
      <w:r>
        <w:rPr>
          <w:sz w:val="20"/>
          <w:szCs w:val="20"/>
        </w:rPr>
        <w:t>the shares must be fully transferable;.</w:t>
      </w:r>
    </w:p>
    <w:p w:rsidR="00E67D47" w:rsidRDefault="00876C66">
      <w:pPr>
        <w:widowControl w:val="0"/>
        <w:spacing w:after="100"/>
      </w:pPr>
      <w:r>
        <w:rPr>
          <w:sz w:val="20"/>
          <w:szCs w:val="20"/>
        </w:rPr>
        <w:t>paid,they are personal and not  they are transferab</w:t>
      </w:r>
      <w:r>
        <w:rPr>
          <w:sz w:val="20"/>
          <w:szCs w:val="20"/>
        </w:rPr>
        <w:t>le only in accordance with the statutes. The shares are seizable, except for the minimum required for the membership, and to the extent that their entry does not entail the dissolution of the SACCO. The shares may be paid within the limits set by the Gener</w:t>
      </w:r>
      <w:r>
        <w:rPr>
          <w:sz w:val="20"/>
          <w:szCs w:val="20"/>
        </w:rPr>
        <w:t>al Assembly</w:t>
      </w:r>
    </w:p>
    <w:p w:rsidR="00E67D47" w:rsidRDefault="00876C66">
      <w:pPr>
        <w:widowControl w:val="0"/>
        <w:spacing w:after="100"/>
        <w:jc w:val="center"/>
      </w:pPr>
      <w:r>
        <w:rPr>
          <w:sz w:val="20"/>
          <w:szCs w:val="20"/>
        </w:rPr>
        <w:t>THIRD TITLE: MEMBERS - MANAGEMENT BODIES -GERANCE.</w:t>
      </w:r>
    </w:p>
    <w:p w:rsidR="00E67D47" w:rsidRDefault="00876C66">
      <w:pPr>
        <w:widowControl w:val="0"/>
        <w:spacing w:after="100"/>
      </w:pPr>
      <w:r>
        <w:rPr>
          <w:sz w:val="20"/>
          <w:szCs w:val="20"/>
        </w:rPr>
        <w:t>CHAPTER I  MEMBERS</w:t>
      </w:r>
    </w:p>
    <w:p w:rsidR="00E67D47" w:rsidRDefault="00876C66">
      <w:pPr>
        <w:widowControl w:val="0"/>
        <w:spacing w:after="100"/>
      </w:pPr>
      <w:r>
        <w:rPr>
          <w:sz w:val="20"/>
          <w:szCs w:val="20"/>
        </w:rPr>
        <w:t>Article 22:</w:t>
      </w:r>
    </w:p>
    <w:p w:rsidR="00E67D47" w:rsidRDefault="00876C66">
      <w:pPr>
        <w:widowControl w:val="0"/>
        <w:spacing w:after="100"/>
      </w:pPr>
      <w:r>
        <w:rPr>
          <w:sz w:val="20"/>
          <w:szCs w:val="20"/>
        </w:rPr>
        <w:lastRenderedPageBreak/>
        <w:t>Perhaps a member of a SACCO, any legal or natural person capable of contracting and who:</w:t>
      </w:r>
    </w:p>
    <w:p w:rsidR="00E67D47" w:rsidRDefault="00876C66">
      <w:r>
        <w:br w:type="page"/>
      </w:r>
    </w:p>
    <w:p w:rsidR="00E67D47" w:rsidRDefault="00876C66">
      <w:pPr>
        <w:widowControl w:val="0"/>
        <w:spacing w:after="100"/>
      </w:pPr>
      <w:r>
        <w:rPr>
          <w:sz w:val="26"/>
          <w:szCs w:val="26"/>
        </w:rPr>
        <w:lastRenderedPageBreak/>
        <w:t>12</w:t>
      </w:r>
    </w:p>
    <w:p w:rsidR="00E67D47" w:rsidRDefault="00876C66">
      <w:pPr>
        <w:widowControl w:val="0"/>
        <w:spacing w:after="100"/>
      </w:pPr>
      <w:r>
        <w:rPr>
          <w:sz w:val="20"/>
          <w:szCs w:val="20"/>
        </w:rPr>
        <w:t>January° sharing the common bond, as</w:t>
      </w:r>
    </w:p>
    <w:p w:rsidR="00E67D47" w:rsidRDefault="00876C66">
      <w:pPr>
        <w:widowControl w:val="0"/>
        <w:spacing w:after="100"/>
        <w:ind w:firstLine="336"/>
      </w:pPr>
      <w:r>
        <w:rPr>
          <w:sz w:val="20"/>
          <w:szCs w:val="20"/>
        </w:rPr>
        <w:t>defined in Article 2; 2. subscr</w:t>
      </w:r>
      <w:r>
        <w:rPr>
          <w:sz w:val="20"/>
          <w:szCs w:val="20"/>
        </w:rPr>
        <w:t>ibed and releases at least a</w:t>
      </w:r>
    </w:p>
    <w:p w:rsidR="00E67D47" w:rsidRDefault="00876C66">
      <w:pPr>
        <w:widowControl w:val="0"/>
        <w:spacing w:after="100"/>
        <w:ind w:firstLine="336"/>
      </w:pPr>
      <w:r>
        <w:rPr>
          <w:sz w:val="20"/>
          <w:szCs w:val="20"/>
        </w:rPr>
        <w:t>share;3. sign a membership application, except in the case of a founder; 4. undertakes to respect the statutes</w:t>
      </w:r>
    </w:p>
    <w:p w:rsidR="00E67D47" w:rsidRDefault="00876C66">
      <w:pPr>
        <w:widowControl w:val="0"/>
        <w:spacing w:after="100"/>
        <w:ind w:firstLine="336"/>
      </w:pPr>
      <w:r>
        <w:rPr>
          <w:sz w:val="20"/>
          <w:szCs w:val="20"/>
        </w:rPr>
        <w:t xml:space="preserve">andregulations of the SACCO; 5. pays the fixed membership fee, where applicable, by the General Assembly; 6 ° shall </w:t>
      </w:r>
      <w:r>
        <w:rPr>
          <w:sz w:val="20"/>
          <w:szCs w:val="20"/>
        </w:rPr>
        <w:t>be allowed by the Board</w:t>
      </w:r>
    </w:p>
    <w:p w:rsidR="00E67D47" w:rsidRDefault="00876C66">
      <w:pPr>
        <w:widowControl w:val="0"/>
        <w:spacing w:after="100"/>
      </w:pPr>
      <w:r>
        <w:rPr>
          <w:sz w:val="20"/>
          <w:szCs w:val="20"/>
        </w:rPr>
        <w:t>of Directors23:.</w:t>
      </w:r>
    </w:p>
    <w:p w:rsidR="00E67D47" w:rsidRDefault="00876C66">
      <w:pPr>
        <w:widowControl w:val="0"/>
        <w:spacing w:after="100"/>
      </w:pPr>
      <w:r>
        <w:rPr>
          <w:sz w:val="20"/>
          <w:szCs w:val="20"/>
        </w:rPr>
        <w:t>Article</w:t>
      </w:r>
    </w:p>
    <w:p w:rsidR="00E67D47" w:rsidRDefault="00876C66">
      <w:pPr>
        <w:widowControl w:val="0"/>
        <w:spacing w:after="100"/>
      </w:pPr>
      <w:r>
        <w:rPr>
          <w:sz w:val="20"/>
          <w:szCs w:val="20"/>
        </w:rPr>
        <w:t>SACCO may provide in its articles in a class of auxiliary members. These members are natural or legal persons who do not fulfill the conditions provided for in Article 22 for membership.</w:t>
      </w:r>
    </w:p>
    <w:p w:rsidR="00E67D47" w:rsidRDefault="00876C66">
      <w:pPr>
        <w:widowControl w:val="0"/>
        <w:spacing w:after="100"/>
        <w:jc w:val="both"/>
      </w:pPr>
      <w:r>
        <w:rPr>
          <w:sz w:val="20"/>
          <w:szCs w:val="20"/>
        </w:rPr>
        <w:t>The statutes shall, moreover, the conditions of their admission and their rights and obligations, subject to . paragraph below</w:t>
      </w:r>
    </w:p>
    <w:p w:rsidR="00E67D47" w:rsidRDefault="00876C66">
      <w:pPr>
        <w:widowControl w:val="0"/>
        <w:spacing w:after="100"/>
        <w:jc w:val="both"/>
      </w:pPr>
      <w:r>
        <w:rPr>
          <w:sz w:val="20"/>
          <w:szCs w:val="20"/>
        </w:rPr>
        <w:t>these members have the right to attend meetings but can not vote or hold any office within the SACCO24.</w:t>
      </w:r>
    </w:p>
    <w:p w:rsidR="00E67D47" w:rsidRDefault="00876C66">
      <w:pPr>
        <w:widowControl w:val="0"/>
        <w:spacing w:after="100"/>
      </w:pPr>
      <w:r>
        <w:rPr>
          <w:sz w:val="20"/>
          <w:szCs w:val="20"/>
        </w:rPr>
        <w:t>Article</w:t>
      </w:r>
    </w:p>
    <w:p w:rsidR="00E67D47" w:rsidRDefault="00876C66">
      <w:pPr>
        <w:widowControl w:val="0"/>
        <w:spacing w:after="100"/>
      </w:pPr>
      <w:r>
        <w:rPr>
          <w:sz w:val="20"/>
          <w:szCs w:val="20"/>
        </w:rPr>
        <w:t>a member may with</w:t>
      </w:r>
      <w:r>
        <w:rPr>
          <w:sz w:val="20"/>
          <w:szCs w:val="20"/>
        </w:rPr>
        <w:t>draw, provided he is not borrower or endorser of a loan. However, a resignation may be refused for up to two years, when it results in the dissolution due to the SACCO. The decision refusing the resignation of a member may be appealed before the General As</w:t>
      </w:r>
      <w:r>
        <w:rPr>
          <w:sz w:val="20"/>
          <w:szCs w:val="20"/>
        </w:rPr>
        <w:t>sembly25.</w:t>
      </w:r>
    </w:p>
    <w:p w:rsidR="00E67D47" w:rsidRDefault="00876C66">
      <w:pPr>
        <w:widowControl w:val="0"/>
        <w:spacing w:after="100"/>
      </w:pPr>
      <w:r>
        <w:rPr>
          <w:sz w:val="20"/>
          <w:szCs w:val="20"/>
        </w:rPr>
        <w:t>Article</w:t>
      </w:r>
    </w:p>
    <w:p w:rsidR="00E67D47" w:rsidRDefault="00876C66">
      <w:pPr>
        <w:widowControl w:val="0"/>
        <w:spacing w:after="100"/>
        <w:jc w:val="both"/>
      </w:pPr>
      <w:r>
        <w:rPr>
          <w:sz w:val="20"/>
          <w:szCs w:val="20"/>
        </w:rPr>
        <w:t>The Board of Directors may exclude any member who does not respect the principles of cooperation as defined in this Act, the statutes or the rules of the</w:t>
      </w:r>
    </w:p>
    <w:p w:rsidR="00E67D47" w:rsidRDefault="00876C66">
      <w:pPr>
        <w:widowControl w:val="0"/>
        <w:spacing w:after="100"/>
      </w:pPr>
      <w:r>
        <w:rPr>
          <w:sz w:val="20"/>
          <w:szCs w:val="20"/>
        </w:rPr>
        <w:t xml:space="preserve">SACCO, or jeopardizing the proper functioning of the SACCO. The decision to expel a </w:t>
      </w:r>
      <w:r>
        <w:rPr>
          <w:sz w:val="20"/>
          <w:szCs w:val="20"/>
        </w:rPr>
        <w:t>member may be appealed before the General Assembly26.</w:t>
      </w:r>
    </w:p>
    <w:p w:rsidR="00E67D47" w:rsidRDefault="00876C66">
      <w:pPr>
        <w:widowControl w:val="0"/>
        <w:spacing w:after="100"/>
      </w:pPr>
      <w:r>
        <w:rPr>
          <w:sz w:val="20"/>
          <w:szCs w:val="20"/>
        </w:rPr>
        <w:t>Article</w:t>
      </w:r>
    </w:p>
    <w:p w:rsidR="00E67D47" w:rsidRDefault="00876C66">
      <w:pPr>
        <w:widowControl w:val="0"/>
        <w:spacing w:after="100"/>
      </w:pPr>
      <w:r>
        <w:rPr>
          <w:sz w:val="20"/>
          <w:szCs w:val="20"/>
        </w:rPr>
        <w:t>Regarding the debts of the SACCO, the financial liability of members committed to the extent of their shares .</w:t>
      </w:r>
    </w:p>
    <w:p w:rsidR="00E67D47" w:rsidRDefault="00876C66">
      <w:pPr>
        <w:widowControl w:val="0"/>
        <w:spacing w:after="100"/>
      </w:pPr>
      <w:r>
        <w:rPr>
          <w:sz w:val="20"/>
          <w:szCs w:val="20"/>
        </w:rPr>
        <w:t>Article 27:</w:t>
      </w:r>
    </w:p>
    <w:p w:rsidR="00E67D47" w:rsidRDefault="00876C66">
      <w:pPr>
        <w:widowControl w:val="0"/>
        <w:spacing w:after="100"/>
        <w:jc w:val="both"/>
      </w:pPr>
      <w:r>
        <w:rPr>
          <w:sz w:val="20"/>
          <w:szCs w:val="20"/>
        </w:rPr>
        <w:t>loss of membership results in the clearance of its debts and commitment</w:t>
      </w:r>
      <w:r>
        <w:rPr>
          <w:sz w:val="20"/>
          <w:szCs w:val="20"/>
        </w:rPr>
        <w:t>s of the SACCO-.</w:t>
      </w:r>
    </w:p>
    <w:p w:rsidR="00E67D47" w:rsidRDefault="00876C66">
      <w:pPr>
        <w:widowControl w:val="0"/>
        <w:spacing w:after="100"/>
      </w:pPr>
      <w:r>
        <w:rPr>
          <w:sz w:val="20"/>
          <w:szCs w:val="20"/>
        </w:rPr>
        <w:t>CHAPTER II: oRGANS</w:t>
      </w:r>
    </w:p>
    <w:p w:rsidR="00E67D47" w:rsidRDefault="00876C66">
      <w:pPr>
        <w:widowControl w:val="0"/>
        <w:spacing w:after="100"/>
      </w:pPr>
      <w:r>
        <w:rPr>
          <w:sz w:val="20"/>
          <w:szCs w:val="20"/>
        </w:rPr>
        <w:t>Article 28:</w:t>
      </w:r>
    </w:p>
    <w:p w:rsidR="00E67D47" w:rsidRDefault="00876C66">
      <w:pPr>
        <w:widowControl w:val="0"/>
        <w:spacing w:after="100"/>
      </w:pPr>
      <w:r>
        <w:rPr>
          <w:sz w:val="20"/>
          <w:szCs w:val="20"/>
        </w:rPr>
        <w:t>the SACCO has the following bodies:</w:t>
      </w:r>
    </w:p>
    <w:p w:rsidR="00E67D47" w:rsidRPr="00876C66" w:rsidRDefault="00876C66">
      <w:pPr>
        <w:widowControl w:val="0"/>
        <w:spacing w:after="100"/>
        <w:rPr>
          <w:lang w:val="es-ES"/>
        </w:rPr>
      </w:pPr>
      <w:r w:rsidRPr="00876C66">
        <w:rPr>
          <w:sz w:val="20"/>
          <w:szCs w:val="20"/>
          <w:lang w:val="es-ES"/>
        </w:rPr>
        <w:t>General Assembly ; - le Conseil d'Administration ; - le Conseil de Surveillance ; - la Commission de Crédit.</w:t>
      </w:r>
    </w:p>
    <w:p w:rsidR="00E67D47" w:rsidRPr="00876C66" w:rsidRDefault="00876C66">
      <w:pPr>
        <w:widowControl w:val="0"/>
        <w:spacing w:after="100"/>
        <w:jc w:val="both"/>
        <w:rPr>
          <w:lang w:val="es-ES"/>
        </w:rPr>
      </w:pPr>
      <w:r w:rsidRPr="00876C66">
        <w:rPr>
          <w:sz w:val="20"/>
          <w:szCs w:val="20"/>
          <w:lang w:val="es-ES"/>
        </w:rPr>
        <w:t>Les statuts et le règlement intérieur de la COOPEC précisent les règles de fonctionnement de ses organes.</w:t>
      </w:r>
    </w:p>
    <w:p w:rsidR="00E67D47" w:rsidRDefault="00876C66">
      <w:pPr>
        <w:widowControl w:val="0"/>
        <w:spacing w:after="100"/>
      </w:pPr>
      <w:r>
        <w:rPr>
          <w:sz w:val="20"/>
          <w:szCs w:val="20"/>
        </w:rPr>
        <w:t>SECTION I : ASSEMBLEE</w:t>
      </w:r>
    </w:p>
    <w:p w:rsidR="00E67D47" w:rsidRDefault="00876C66">
      <w:pPr>
        <w:widowControl w:val="0"/>
        <w:spacing w:after="100"/>
      </w:pPr>
      <w:r>
        <w:rPr>
          <w:sz w:val="20"/>
          <w:szCs w:val="20"/>
        </w:rPr>
        <w:t>GENERALE</w:t>
      </w:r>
    </w:p>
    <w:p w:rsidR="00E67D47" w:rsidRDefault="00876C66">
      <w:pPr>
        <w:widowControl w:val="0"/>
        <w:spacing w:after="100"/>
      </w:pPr>
      <w:r>
        <w:rPr>
          <w:sz w:val="20"/>
          <w:szCs w:val="20"/>
        </w:rPr>
        <w:t>Article 29 :</w:t>
      </w:r>
    </w:p>
    <w:p w:rsidR="00E67D47" w:rsidRPr="00876C66" w:rsidRDefault="00876C66">
      <w:pPr>
        <w:widowControl w:val="0"/>
        <w:spacing w:after="100"/>
        <w:jc w:val="both"/>
        <w:rPr>
          <w:lang w:val="es-ES"/>
        </w:rPr>
      </w:pPr>
      <w:r w:rsidRPr="00876C66">
        <w:rPr>
          <w:sz w:val="20"/>
          <w:szCs w:val="20"/>
          <w:lang w:val="es-ES"/>
        </w:rPr>
        <w:lastRenderedPageBreak/>
        <w:t>L'Assemblée Générale est l'instance suprême de la COOPEC. Elle es constituée de l'ensemble des membres con</w:t>
      </w:r>
      <w:r w:rsidRPr="00876C66">
        <w:rPr>
          <w:sz w:val="20"/>
          <w:szCs w:val="20"/>
          <w:lang w:val="es-ES"/>
        </w:rPr>
        <w:t>voqués conformément aux Statuts.</w:t>
      </w:r>
    </w:p>
    <w:p w:rsidR="00E67D47" w:rsidRDefault="00876C66">
      <w:pPr>
        <w:widowControl w:val="0"/>
        <w:spacing w:after="100"/>
      </w:pPr>
      <w:r>
        <w:rPr>
          <w:sz w:val="20"/>
          <w:szCs w:val="20"/>
        </w:rPr>
        <w:t>Article 30 :</w:t>
      </w:r>
    </w:p>
    <w:p w:rsidR="00E67D47" w:rsidRDefault="00876C66">
      <w:pPr>
        <w:widowControl w:val="0"/>
        <w:spacing w:after="100"/>
      </w:pPr>
      <w:r>
        <w:rPr>
          <w:sz w:val="20"/>
          <w:szCs w:val="20"/>
        </w:rPr>
        <w:t>L'Assemblée Générale a notamment compétence pour :</w:t>
      </w:r>
    </w:p>
    <w:p w:rsidR="00E67D47" w:rsidRPr="00876C66" w:rsidRDefault="00876C66">
      <w:pPr>
        <w:widowControl w:val="0"/>
        <w:spacing w:after="100"/>
        <w:rPr>
          <w:lang w:val="es-ES"/>
        </w:rPr>
      </w:pPr>
      <w:r w:rsidRPr="00876C66">
        <w:rPr>
          <w:sz w:val="20"/>
          <w:szCs w:val="20"/>
          <w:lang w:val="es-ES"/>
        </w:rPr>
        <w:t>1. s'assurer de la bonne</w:t>
      </w:r>
    </w:p>
    <w:p w:rsidR="00E67D47" w:rsidRPr="00876C66" w:rsidRDefault="00876C66">
      <w:pPr>
        <w:widowControl w:val="0"/>
        <w:spacing w:after="100"/>
        <w:rPr>
          <w:lang w:val="es-ES"/>
        </w:rPr>
      </w:pPr>
      <w:r w:rsidRPr="00876C66">
        <w:rPr>
          <w:sz w:val="20"/>
          <w:szCs w:val="20"/>
          <w:lang w:val="es-ES"/>
        </w:rPr>
        <w:t>administration et du bon fonctionnement de la COOPEC;</w:t>
      </w:r>
    </w:p>
    <w:p w:rsidR="00E67D47" w:rsidRPr="00876C66" w:rsidRDefault="00876C66">
      <w:pPr>
        <w:rPr>
          <w:lang w:val="es-ES"/>
        </w:rPr>
      </w:pPr>
      <w:r w:rsidRPr="00876C66">
        <w:rPr>
          <w:lang w:val="es-ES"/>
        </w:rPr>
        <w:br w:type="page"/>
      </w:r>
    </w:p>
    <w:p w:rsidR="00E67D47" w:rsidRPr="00876C66" w:rsidRDefault="00876C66">
      <w:pPr>
        <w:widowControl w:val="0"/>
        <w:spacing w:after="100"/>
        <w:rPr>
          <w:lang w:val="es-ES"/>
        </w:rPr>
      </w:pPr>
      <w:r w:rsidRPr="00876C66">
        <w:rPr>
          <w:sz w:val="26"/>
          <w:szCs w:val="26"/>
          <w:lang w:val="es-ES"/>
        </w:rPr>
        <w:lastRenderedPageBreak/>
        <w:t>13</w:t>
      </w:r>
    </w:p>
    <w:p w:rsidR="00E67D47" w:rsidRPr="00876C66" w:rsidRDefault="00876C66">
      <w:pPr>
        <w:widowControl w:val="0"/>
        <w:spacing w:after="100"/>
        <w:rPr>
          <w:lang w:val="es-ES"/>
        </w:rPr>
      </w:pPr>
      <w:r w:rsidRPr="00876C66">
        <w:rPr>
          <w:sz w:val="20"/>
          <w:szCs w:val="20"/>
          <w:lang w:val="es-ES"/>
        </w:rPr>
        <w:t>2. modifier les statuts et le règlement intérieur de la COOPEC ; 3. modifie</w:t>
      </w:r>
      <w:r w:rsidRPr="00876C66">
        <w:rPr>
          <w:sz w:val="20"/>
          <w:szCs w:val="20"/>
          <w:lang w:val="es-ES"/>
        </w:rPr>
        <w:t>r le siège social et le lien</w:t>
      </w:r>
    </w:p>
    <w:p w:rsidR="00E67D47" w:rsidRPr="00876C66" w:rsidRDefault="00876C66">
      <w:pPr>
        <w:widowControl w:val="0"/>
        <w:spacing w:after="100"/>
        <w:jc w:val="center"/>
        <w:rPr>
          <w:lang w:val="es-ES"/>
        </w:rPr>
      </w:pPr>
      <w:r w:rsidRPr="00876C66">
        <w:rPr>
          <w:sz w:val="20"/>
          <w:szCs w:val="20"/>
          <w:lang w:val="es-ES"/>
        </w:rPr>
        <w:t>commun de la COOPEC ; 4. approuver les rapports des</w:t>
      </w:r>
    </w:p>
    <w:p w:rsidR="00E67D47" w:rsidRPr="00876C66" w:rsidRDefault="00876C66">
      <w:pPr>
        <w:widowControl w:val="0"/>
        <w:spacing w:after="100"/>
        <w:ind w:firstLine="340"/>
        <w:rPr>
          <w:lang w:val="es-ES"/>
        </w:rPr>
      </w:pPr>
      <w:r w:rsidRPr="00876C66">
        <w:rPr>
          <w:sz w:val="20"/>
          <w:szCs w:val="20"/>
          <w:lang w:val="es-ES"/>
        </w:rPr>
        <w:t>autres organes ; 5. élire et révoquer les membres</w:t>
      </w:r>
    </w:p>
    <w:p w:rsidR="00E67D47" w:rsidRPr="00876C66" w:rsidRDefault="00876C66">
      <w:pPr>
        <w:widowControl w:val="0"/>
        <w:spacing w:after="100"/>
        <w:jc w:val="center"/>
        <w:rPr>
          <w:lang w:val="es-ES"/>
        </w:rPr>
      </w:pPr>
      <w:r w:rsidRPr="00876C66">
        <w:rPr>
          <w:sz w:val="20"/>
          <w:szCs w:val="20"/>
          <w:lang w:val="es-ES"/>
        </w:rPr>
        <w:t>des organes de la COOPEC ; 6. décider de l'affectation des trop-</w:t>
      </w:r>
    </w:p>
    <w:p w:rsidR="00E67D47" w:rsidRPr="00876C66" w:rsidRDefault="00876C66">
      <w:pPr>
        <w:widowControl w:val="0"/>
        <w:spacing w:after="100"/>
        <w:ind w:firstLine="340"/>
        <w:rPr>
          <w:lang w:val="es-ES"/>
        </w:rPr>
      </w:pPr>
      <w:r w:rsidRPr="00876C66">
        <w:rPr>
          <w:sz w:val="20"/>
          <w:szCs w:val="20"/>
          <w:lang w:val="es-ES"/>
        </w:rPr>
        <w:t>perçus annuels ; 7. définir la politique de crédit de</w:t>
      </w:r>
    </w:p>
    <w:p w:rsidR="00E67D47" w:rsidRPr="00876C66" w:rsidRDefault="00876C66">
      <w:pPr>
        <w:widowControl w:val="0"/>
        <w:spacing w:after="100"/>
        <w:ind w:firstLine="340"/>
        <w:rPr>
          <w:lang w:val="es-ES"/>
        </w:rPr>
      </w:pPr>
      <w:r w:rsidRPr="00876C66">
        <w:rPr>
          <w:sz w:val="20"/>
          <w:szCs w:val="20"/>
          <w:lang w:val="es-ES"/>
        </w:rPr>
        <w:t>la COOPEC ; 8. créer des réserves et toute structure qu'elle juge utile pour la réalisation de l'objet de la COOPEC ; 9. traiter de toutes autres</w:t>
      </w:r>
    </w:p>
    <w:p w:rsidR="00E67D47" w:rsidRDefault="00876C66">
      <w:pPr>
        <w:widowControl w:val="0"/>
        <w:spacing w:after="100"/>
      </w:pPr>
      <w:r>
        <w:rPr>
          <w:sz w:val="20"/>
          <w:szCs w:val="20"/>
        </w:rPr>
        <w:t>questions relatives à l'organisation et au fonctionnement de la COOPEC.</w:t>
      </w:r>
    </w:p>
    <w:p w:rsidR="00E67D47" w:rsidRDefault="00876C66">
      <w:pPr>
        <w:widowControl w:val="0"/>
        <w:spacing w:after="100"/>
      </w:pPr>
      <w:r>
        <w:rPr>
          <w:sz w:val="20"/>
          <w:szCs w:val="20"/>
        </w:rPr>
        <w:t>Article 31 :</w:t>
      </w:r>
    </w:p>
    <w:p w:rsidR="00E67D47" w:rsidRDefault="00876C66">
      <w:pPr>
        <w:widowControl w:val="0"/>
        <w:spacing w:after="100"/>
      </w:pPr>
      <w:r>
        <w:rPr>
          <w:sz w:val="20"/>
          <w:szCs w:val="20"/>
        </w:rPr>
        <w:t>A l'exclusion des disposi</w:t>
      </w:r>
      <w:r>
        <w:rPr>
          <w:sz w:val="20"/>
          <w:szCs w:val="20"/>
        </w:rPr>
        <w:t>tions relatives aux modifications des statuts, à l'élection des membres des organes, à l'approbation des comptes et à l'affectation des résultats, l'Assemblée Générale peut déléguer certains de ses pouvoirs à tout autre organe de la COOPEC.</w:t>
      </w:r>
    </w:p>
    <w:p w:rsidR="00E67D47" w:rsidRPr="00876C66" w:rsidRDefault="00876C66">
      <w:pPr>
        <w:widowControl w:val="0"/>
        <w:spacing w:after="100"/>
        <w:rPr>
          <w:lang w:val="es-ES"/>
        </w:rPr>
      </w:pPr>
      <w:r w:rsidRPr="00876C66">
        <w:rPr>
          <w:sz w:val="20"/>
          <w:szCs w:val="20"/>
          <w:lang w:val="es-ES"/>
        </w:rPr>
        <w:t>Article 32 :</w:t>
      </w:r>
    </w:p>
    <w:p w:rsidR="00E67D47" w:rsidRPr="00876C66" w:rsidRDefault="00876C66">
      <w:pPr>
        <w:widowControl w:val="0"/>
        <w:spacing w:after="100"/>
        <w:rPr>
          <w:lang w:val="es-ES"/>
        </w:rPr>
      </w:pPr>
      <w:r w:rsidRPr="00876C66">
        <w:rPr>
          <w:sz w:val="20"/>
          <w:szCs w:val="20"/>
          <w:lang w:val="es-ES"/>
        </w:rPr>
        <w:t>Le</w:t>
      </w:r>
      <w:r w:rsidRPr="00876C66">
        <w:rPr>
          <w:sz w:val="20"/>
          <w:szCs w:val="20"/>
          <w:lang w:val="es-ES"/>
        </w:rPr>
        <w:t>s membres se réunissent en Assemblée Générale ordinaire au moins une fois l'an, principalement dans les trois mois qui suivent la clôture de chaque exercice social, en vue notamment :</w:t>
      </w:r>
    </w:p>
    <w:p w:rsidR="00E67D47" w:rsidRPr="00876C66" w:rsidRDefault="00876C66">
      <w:pPr>
        <w:widowControl w:val="0"/>
        <w:spacing w:after="100"/>
        <w:rPr>
          <w:lang w:val="es-ES"/>
        </w:rPr>
      </w:pPr>
      <w:r w:rsidRPr="00876C66">
        <w:rPr>
          <w:sz w:val="20"/>
          <w:szCs w:val="20"/>
          <w:lang w:val="es-ES"/>
        </w:rPr>
        <w:t>1. d'adopter le rapport d'activités</w:t>
      </w:r>
    </w:p>
    <w:p w:rsidR="00E67D47" w:rsidRPr="00876C66" w:rsidRDefault="00876C66">
      <w:pPr>
        <w:widowControl w:val="0"/>
        <w:spacing w:after="100"/>
        <w:ind w:firstLine="340"/>
        <w:rPr>
          <w:lang w:val="es-ES"/>
        </w:rPr>
      </w:pPr>
      <w:r w:rsidRPr="00876C66">
        <w:rPr>
          <w:sz w:val="20"/>
          <w:szCs w:val="20"/>
          <w:lang w:val="es-ES"/>
        </w:rPr>
        <w:t>de l'exercice ; 2. d'examiner et d'a</w:t>
      </w:r>
      <w:r w:rsidRPr="00876C66">
        <w:rPr>
          <w:sz w:val="20"/>
          <w:szCs w:val="20"/>
          <w:lang w:val="es-ES"/>
        </w:rPr>
        <w:t>pprouver les</w:t>
      </w:r>
    </w:p>
    <w:p w:rsidR="00E67D47" w:rsidRPr="00876C66" w:rsidRDefault="00876C66">
      <w:pPr>
        <w:widowControl w:val="0"/>
        <w:spacing w:after="100"/>
        <w:ind w:firstLine="340"/>
        <w:rPr>
          <w:lang w:val="es-ES"/>
        </w:rPr>
      </w:pPr>
      <w:r w:rsidRPr="00876C66">
        <w:rPr>
          <w:sz w:val="20"/>
          <w:szCs w:val="20"/>
          <w:lang w:val="es-ES"/>
        </w:rPr>
        <w:t>comptes de l'exercice ; 3. de donner quitus aux membres</w:t>
      </w:r>
    </w:p>
    <w:p w:rsidR="00E67D47" w:rsidRPr="00876C66" w:rsidRDefault="00876C66">
      <w:pPr>
        <w:widowControl w:val="0"/>
        <w:spacing w:after="100"/>
        <w:jc w:val="center"/>
        <w:rPr>
          <w:lang w:val="es-ES"/>
        </w:rPr>
      </w:pPr>
      <w:r w:rsidRPr="00876C66">
        <w:rPr>
          <w:sz w:val="20"/>
          <w:szCs w:val="20"/>
          <w:lang w:val="es-ES"/>
        </w:rPr>
        <w:t>des organes de gestion; 4. d'élire les membres des organes</w:t>
      </w:r>
    </w:p>
    <w:p w:rsidR="00E67D47" w:rsidRPr="00876C66" w:rsidRDefault="00876C66">
      <w:pPr>
        <w:widowControl w:val="0"/>
        <w:spacing w:after="100"/>
        <w:ind w:firstLine="340"/>
        <w:rPr>
          <w:lang w:val="es-ES"/>
        </w:rPr>
      </w:pPr>
      <w:r w:rsidRPr="00876C66">
        <w:rPr>
          <w:sz w:val="20"/>
          <w:szCs w:val="20"/>
          <w:lang w:val="es-ES"/>
        </w:rPr>
        <w:t>; 5. de nommer un commissaire aux</w:t>
      </w:r>
    </w:p>
    <w:p w:rsidR="00E67D47" w:rsidRPr="00876C66" w:rsidRDefault="00876C66">
      <w:pPr>
        <w:widowControl w:val="0"/>
        <w:spacing w:after="100"/>
        <w:rPr>
          <w:lang w:val="es-ES"/>
        </w:rPr>
      </w:pPr>
      <w:r w:rsidRPr="00876C66">
        <w:rPr>
          <w:sz w:val="20"/>
          <w:szCs w:val="20"/>
          <w:lang w:val="es-ES"/>
        </w:rPr>
        <w:t>comptes, le cas échéant.</w:t>
      </w:r>
    </w:p>
    <w:p w:rsidR="00E67D47" w:rsidRPr="00876C66" w:rsidRDefault="00876C66">
      <w:pPr>
        <w:widowControl w:val="0"/>
        <w:spacing w:after="100"/>
        <w:rPr>
          <w:lang w:val="es-ES"/>
        </w:rPr>
      </w:pPr>
      <w:r w:rsidRPr="00876C66">
        <w:rPr>
          <w:sz w:val="20"/>
          <w:szCs w:val="20"/>
          <w:lang w:val="es-ES"/>
        </w:rPr>
        <w:t>Article 33 :</w:t>
      </w:r>
    </w:p>
    <w:p w:rsidR="00E67D47" w:rsidRPr="00876C66" w:rsidRDefault="00876C66">
      <w:pPr>
        <w:widowControl w:val="0"/>
        <w:spacing w:after="100"/>
        <w:rPr>
          <w:lang w:val="es-ES"/>
        </w:rPr>
      </w:pPr>
      <w:r w:rsidRPr="00876C66">
        <w:rPr>
          <w:sz w:val="20"/>
          <w:szCs w:val="20"/>
          <w:lang w:val="es-ES"/>
        </w:rPr>
        <w:t>Les membres peuvent se réunir en Assemblée Générale extr</w:t>
      </w:r>
      <w:r w:rsidRPr="00876C66">
        <w:rPr>
          <w:sz w:val="20"/>
          <w:szCs w:val="20"/>
          <w:lang w:val="es-ES"/>
        </w:rPr>
        <w:t>aordinaire convoquée à l'initiative :</w:t>
      </w:r>
    </w:p>
    <w:p w:rsidR="00E67D47" w:rsidRPr="00876C66" w:rsidRDefault="00876C66">
      <w:pPr>
        <w:widowControl w:val="0"/>
        <w:spacing w:after="100"/>
        <w:rPr>
          <w:lang w:val="es-ES"/>
        </w:rPr>
      </w:pPr>
      <w:r w:rsidRPr="00876C66">
        <w:rPr>
          <w:sz w:val="20"/>
          <w:szCs w:val="20"/>
          <w:lang w:val="es-ES"/>
        </w:rPr>
        <w:t>1. du Conseil d'Administration de</w:t>
      </w:r>
    </w:p>
    <w:p w:rsidR="00E67D47" w:rsidRPr="00876C66" w:rsidRDefault="00876C66">
      <w:pPr>
        <w:widowControl w:val="0"/>
        <w:spacing w:after="100"/>
        <w:ind w:firstLine="336"/>
        <w:rPr>
          <w:lang w:val="es-ES"/>
        </w:rPr>
      </w:pPr>
      <w:r w:rsidRPr="00876C66">
        <w:rPr>
          <w:sz w:val="20"/>
          <w:szCs w:val="20"/>
          <w:lang w:val="es-ES"/>
        </w:rPr>
        <w:t>la COOPEC ; 2. d'au moins le tiers des membres</w:t>
      </w:r>
    </w:p>
    <w:p w:rsidR="00E67D47" w:rsidRPr="00876C66" w:rsidRDefault="00876C66">
      <w:pPr>
        <w:widowControl w:val="0"/>
        <w:spacing w:after="100"/>
        <w:ind w:firstLine="336"/>
        <w:rPr>
          <w:lang w:val="es-ES"/>
        </w:rPr>
      </w:pPr>
      <w:r w:rsidRPr="00876C66">
        <w:rPr>
          <w:sz w:val="20"/>
          <w:szCs w:val="20"/>
          <w:lang w:val="es-ES"/>
        </w:rPr>
        <w:t>de la COOPEC ; 3. du Conseil d'Administration de COOCEC à laquelle la COOPEC est affiliée ; 4. du Conseil de Surveillance de la</w:t>
      </w:r>
    </w:p>
    <w:p w:rsidR="00E67D47" w:rsidRPr="00876C66" w:rsidRDefault="00876C66">
      <w:pPr>
        <w:widowControl w:val="0"/>
        <w:spacing w:after="100"/>
        <w:ind w:firstLine="336"/>
        <w:rPr>
          <w:lang w:val="es-ES"/>
        </w:rPr>
      </w:pPr>
      <w:r w:rsidRPr="00876C66">
        <w:rPr>
          <w:sz w:val="20"/>
          <w:szCs w:val="20"/>
          <w:lang w:val="es-ES"/>
        </w:rPr>
        <w:t xml:space="preserve">COOPEC ; </w:t>
      </w:r>
      <w:r w:rsidRPr="00876C66">
        <w:rPr>
          <w:sz w:val="20"/>
          <w:szCs w:val="20"/>
          <w:lang w:val="es-ES"/>
        </w:rPr>
        <w:t>5. de la Banque Centrale.</w:t>
      </w:r>
    </w:p>
    <w:p w:rsidR="00E67D47" w:rsidRDefault="00876C66">
      <w:pPr>
        <w:widowControl w:val="0"/>
        <w:spacing w:after="100"/>
        <w:jc w:val="both"/>
      </w:pPr>
      <w:r>
        <w:rPr>
          <w:sz w:val="20"/>
          <w:szCs w:val="20"/>
        </w:rPr>
        <w:t>Seules les questions figurant dans l'avis de convocation peuvent faire l'objet des délibérations de l'Assemblée Générale extraordinaire.</w:t>
      </w:r>
    </w:p>
    <w:p w:rsidR="00E67D47" w:rsidRDefault="00876C66">
      <w:pPr>
        <w:widowControl w:val="0"/>
        <w:spacing w:after="100"/>
      </w:pPr>
      <w:r>
        <w:rPr>
          <w:sz w:val="20"/>
          <w:szCs w:val="20"/>
        </w:rPr>
        <w:t>SECTION II : CONSEIL D'ADMINISTRATION</w:t>
      </w:r>
    </w:p>
    <w:p w:rsidR="00E67D47" w:rsidRPr="00876C66" w:rsidRDefault="00876C66">
      <w:pPr>
        <w:widowControl w:val="0"/>
        <w:spacing w:after="100"/>
        <w:rPr>
          <w:lang w:val="es-ES"/>
        </w:rPr>
      </w:pPr>
      <w:r w:rsidRPr="00876C66">
        <w:rPr>
          <w:sz w:val="20"/>
          <w:szCs w:val="20"/>
          <w:lang w:val="es-ES"/>
        </w:rPr>
        <w:t>Article 34 :</w:t>
      </w:r>
    </w:p>
    <w:p w:rsidR="00E67D47" w:rsidRPr="00876C66" w:rsidRDefault="00876C66">
      <w:pPr>
        <w:widowControl w:val="0"/>
        <w:spacing w:after="100"/>
        <w:rPr>
          <w:lang w:val="es-ES"/>
        </w:rPr>
      </w:pPr>
      <w:r w:rsidRPr="00876C66">
        <w:rPr>
          <w:sz w:val="20"/>
          <w:szCs w:val="20"/>
          <w:lang w:val="es-ES"/>
        </w:rPr>
        <w:t>Le Conseil d'Administration de la COOPEC se compose d'au moins cinq administrateurs. Toutefois, les statuts de la COOPEC peuvent prévoir un nombre impaire plus élevé d'administrateurs qui ne peut être supérieur à neuf.</w:t>
      </w:r>
    </w:p>
    <w:p w:rsidR="00E67D47" w:rsidRDefault="00876C66">
      <w:pPr>
        <w:widowControl w:val="0"/>
        <w:spacing w:after="100"/>
      </w:pPr>
      <w:r w:rsidRPr="00876C66">
        <w:rPr>
          <w:sz w:val="20"/>
          <w:szCs w:val="20"/>
          <w:lang w:val="es-ES"/>
        </w:rPr>
        <w:t>Aucun salarié de la COOPEC ne peut fa</w:t>
      </w:r>
      <w:r w:rsidRPr="00876C66">
        <w:rPr>
          <w:sz w:val="20"/>
          <w:szCs w:val="20"/>
          <w:lang w:val="es-ES"/>
        </w:rPr>
        <w:t xml:space="preserve">ire partie du Conseil d'Administration. </w:t>
      </w:r>
      <w:r>
        <w:rPr>
          <w:sz w:val="20"/>
          <w:szCs w:val="20"/>
        </w:rPr>
        <w:t>Le gérant assiste avec voix consultative aux réunions du Conseil d'Administration dont il assume par ailleurs le secrétariat.</w:t>
      </w:r>
    </w:p>
    <w:p w:rsidR="00E67D47" w:rsidRDefault="00876C66">
      <w:pPr>
        <w:widowControl w:val="0"/>
        <w:spacing w:after="100"/>
      </w:pPr>
      <w:r>
        <w:rPr>
          <w:sz w:val="20"/>
          <w:szCs w:val="20"/>
        </w:rPr>
        <w:lastRenderedPageBreak/>
        <w:t>Article 35 :</w:t>
      </w:r>
    </w:p>
    <w:p w:rsidR="00E67D47" w:rsidRDefault="00876C66">
      <w:pPr>
        <w:widowControl w:val="0"/>
        <w:spacing w:after="100"/>
      </w:pPr>
      <w:r>
        <w:rPr>
          <w:sz w:val="20"/>
          <w:szCs w:val="20"/>
        </w:rPr>
        <w:t>Le Conseil d'Administration exerce, dans les limites des statuts et du règlem</w:t>
      </w:r>
      <w:r>
        <w:rPr>
          <w:sz w:val="20"/>
          <w:szCs w:val="20"/>
        </w:rPr>
        <w:t>ent intérieur, les pouvoirs qui lui sont généralement ou spécialement délégués par l'Assemblée Générale.</w:t>
      </w:r>
    </w:p>
    <w:p w:rsidR="00E67D47" w:rsidRPr="00876C66" w:rsidRDefault="00876C66">
      <w:pPr>
        <w:widowControl w:val="0"/>
        <w:spacing w:after="100"/>
        <w:rPr>
          <w:lang w:val="es-ES"/>
        </w:rPr>
      </w:pPr>
      <w:r w:rsidRPr="00876C66">
        <w:rPr>
          <w:sz w:val="20"/>
          <w:szCs w:val="20"/>
          <w:lang w:val="es-ES"/>
        </w:rPr>
        <w:t>A cet effet, il doit notamment : 1° définir la politique de gestion des ressources de la COOPEC ;</w:t>
      </w:r>
    </w:p>
    <w:p w:rsidR="00E67D47" w:rsidRPr="00876C66" w:rsidRDefault="00876C66">
      <w:pPr>
        <w:rPr>
          <w:lang w:val="es-ES"/>
        </w:rPr>
      </w:pPr>
      <w:r w:rsidRPr="00876C66">
        <w:rPr>
          <w:lang w:val="es-ES"/>
        </w:rPr>
        <w:br w:type="page"/>
      </w:r>
    </w:p>
    <w:p w:rsidR="00E67D47" w:rsidRPr="00876C66" w:rsidRDefault="00876C66">
      <w:pPr>
        <w:widowControl w:val="0"/>
        <w:spacing w:after="100"/>
        <w:rPr>
          <w:lang w:val="es-ES"/>
        </w:rPr>
      </w:pPr>
      <w:r w:rsidRPr="00876C66">
        <w:rPr>
          <w:sz w:val="26"/>
          <w:szCs w:val="26"/>
          <w:lang w:val="es-ES"/>
        </w:rPr>
        <w:lastRenderedPageBreak/>
        <w:t>14</w:t>
      </w:r>
    </w:p>
    <w:p w:rsidR="00E67D47" w:rsidRPr="00876C66" w:rsidRDefault="00876C66">
      <w:pPr>
        <w:widowControl w:val="0"/>
        <w:spacing w:after="100"/>
        <w:rPr>
          <w:lang w:val="es-ES"/>
        </w:rPr>
      </w:pPr>
      <w:r w:rsidRPr="00876C66">
        <w:rPr>
          <w:sz w:val="20"/>
          <w:szCs w:val="20"/>
          <w:lang w:val="es-ES"/>
        </w:rPr>
        <w:t>2° assurer le respect des prescriptions légales,</w:t>
      </w:r>
      <w:r w:rsidRPr="00876C66">
        <w:rPr>
          <w:sz w:val="20"/>
          <w:szCs w:val="20"/>
          <w:lang w:val="es-ES"/>
        </w:rPr>
        <w:t xml:space="preserve"> réglementaires et statutaires ; 3° favoriser le travail des inspecteurs et de toute mission de contrôle dépêchée par la Banque Centrale, par la COOCEC ou parla Fédération, selon le cas ; 4° promouvoir par toute mesure utile, l'éducation économique, social</w:t>
      </w:r>
      <w:r w:rsidRPr="00876C66">
        <w:rPr>
          <w:sz w:val="20"/>
          <w:szCs w:val="20"/>
          <w:lang w:val="es-ES"/>
        </w:rPr>
        <w:t>e et coopérative des membres ; 5° statuer en appel sur les décisions</w:t>
      </w:r>
    </w:p>
    <w:p w:rsidR="00E67D47" w:rsidRPr="00876C66" w:rsidRDefault="00876C66">
      <w:pPr>
        <w:widowControl w:val="0"/>
        <w:spacing w:after="100"/>
        <w:rPr>
          <w:lang w:val="es-ES"/>
        </w:rPr>
      </w:pPr>
      <w:r w:rsidRPr="00876C66">
        <w:rPr>
          <w:sz w:val="20"/>
          <w:szCs w:val="20"/>
          <w:lang w:val="es-ES"/>
        </w:rPr>
        <w:t>de la Commission de Crédit à l'endroit d'un membre ; 6° proposer des solutions pour un</w:t>
      </w:r>
    </w:p>
    <w:p w:rsidR="00E67D47" w:rsidRPr="00876C66" w:rsidRDefault="00876C66">
      <w:pPr>
        <w:widowControl w:val="0"/>
        <w:spacing w:after="100"/>
        <w:rPr>
          <w:lang w:val="es-ES"/>
        </w:rPr>
      </w:pPr>
      <w:r w:rsidRPr="00876C66">
        <w:rPr>
          <w:sz w:val="20"/>
          <w:szCs w:val="20"/>
          <w:lang w:val="es-ES"/>
        </w:rPr>
        <w:t>règlement à l'amiable des différends ; 7° mettre en application les décisions de l'Assemblée Général</w:t>
      </w:r>
      <w:r w:rsidRPr="00876C66">
        <w:rPr>
          <w:sz w:val="20"/>
          <w:szCs w:val="20"/>
          <w:lang w:val="es-ES"/>
        </w:rPr>
        <w:t>e ; 8° rendre compte périodiquement de son mandat à l'Assemblée Générale.</w:t>
      </w:r>
    </w:p>
    <w:p w:rsidR="00E67D47" w:rsidRPr="00876C66" w:rsidRDefault="00876C66">
      <w:pPr>
        <w:widowControl w:val="0"/>
        <w:spacing w:after="100"/>
        <w:rPr>
          <w:lang w:val="es-ES"/>
        </w:rPr>
      </w:pPr>
      <w:r w:rsidRPr="00876C66">
        <w:rPr>
          <w:sz w:val="20"/>
          <w:szCs w:val="20"/>
          <w:lang w:val="es-ES"/>
        </w:rPr>
        <w:t>Article 36 :</w:t>
      </w:r>
    </w:p>
    <w:p w:rsidR="00E67D47" w:rsidRPr="00876C66" w:rsidRDefault="00876C66">
      <w:pPr>
        <w:widowControl w:val="0"/>
        <w:spacing w:after="100"/>
        <w:jc w:val="both"/>
        <w:rPr>
          <w:lang w:val="es-ES"/>
        </w:rPr>
      </w:pPr>
      <w:r w:rsidRPr="00876C66">
        <w:rPr>
          <w:sz w:val="20"/>
          <w:szCs w:val="20"/>
          <w:lang w:val="es-ES"/>
        </w:rPr>
        <w:t>Le Conseil d'Administration se réunit dans les formes prévues par les statuts et le règlement intérieur de la COOPEC.</w:t>
      </w:r>
    </w:p>
    <w:p w:rsidR="00E67D47" w:rsidRPr="00876C66" w:rsidRDefault="00876C66">
      <w:pPr>
        <w:widowControl w:val="0"/>
        <w:spacing w:after="100"/>
        <w:rPr>
          <w:lang w:val="es-ES"/>
        </w:rPr>
      </w:pPr>
      <w:r w:rsidRPr="00876C66">
        <w:rPr>
          <w:sz w:val="20"/>
          <w:szCs w:val="20"/>
          <w:lang w:val="es-ES"/>
        </w:rPr>
        <w:t>Article 37 :</w:t>
      </w:r>
    </w:p>
    <w:p w:rsidR="00E67D47" w:rsidRPr="00876C66" w:rsidRDefault="00876C66">
      <w:pPr>
        <w:widowControl w:val="0"/>
        <w:spacing w:after="100"/>
        <w:rPr>
          <w:lang w:val="es-ES"/>
        </w:rPr>
      </w:pPr>
      <w:r w:rsidRPr="00876C66">
        <w:rPr>
          <w:sz w:val="20"/>
          <w:szCs w:val="20"/>
          <w:lang w:val="es-ES"/>
        </w:rPr>
        <w:t>La majorité des administrateurs consti</w:t>
      </w:r>
      <w:r w:rsidRPr="00876C66">
        <w:rPr>
          <w:sz w:val="20"/>
          <w:szCs w:val="20"/>
          <w:lang w:val="es-ES"/>
        </w:rPr>
        <w:t>tue le quorum du Conseil d'Administration.. Les décisions du Conseil d'Administration sont prises à la majorité des administrateurs présents.</w:t>
      </w:r>
    </w:p>
    <w:p w:rsidR="00E67D47" w:rsidRPr="00876C66" w:rsidRDefault="00876C66">
      <w:pPr>
        <w:widowControl w:val="0"/>
        <w:spacing w:after="100"/>
        <w:ind w:firstLine="4"/>
        <w:rPr>
          <w:lang w:val="es-ES"/>
        </w:rPr>
      </w:pPr>
      <w:r w:rsidRPr="00876C66">
        <w:rPr>
          <w:sz w:val="20"/>
          <w:szCs w:val="20"/>
          <w:lang w:val="es-ES"/>
        </w:rPr>
        <w:t>SECTION III : CONSEIL DE SURVEILLANCE</w:t>
      </w:r>
    </w:p>
    <w:p w:rsidR="00E67D47" w:rsidRPr="00876C66" w:rsidRDefault="00876C66">
      <w:pPr>
        <w:widowControl w:val="0"/>
        <w:spacing w:after="100"/>
        <w:rPr>
          <w:lang w:val="es-ES"/>
        </w:rPr>
      </w:pPr>
      <w:r w:rsidRPr="00876C66">
        <w:rPr>
          <w:sz w:val="20"/>
          <w:szCs w:val="20"/>
          <w:lang w:val="es-ES"/>
        </w:rPr>
        <w:t>Article 38 :</w:t>
      </w:r>
    </w:p>
    <w:p w:rsidR="00E67D47" w:rsidRPr="00876C66" w:rsidRDefault="00876C66">
      <w:pPr>
        <w:widowControl w:val="0"/>
        <w:spacing w:after="100"/>
        <w:jc w:val="both"/>
        <w:rPr>
          <w:lang w:val="es-ES"/>
        </w:rPr>
      </w:pPr>
      <w:r w:rsidRPr="00876C66">
        <w:rPr>
          <w:sz w:val="20"/>
          <w:szCs w:val="20"/>
          <w:lang w:val="es-ES"/>
        </w:rPr>
        <w:t>Le Conseil de Surveillance est composé de trois membres élus pa</w:t>
      </w:r>
      <w:r w:rsidRPr="00876C66">
        <w:rPr>
          <w:sz w:val="20"/>
          <w:szCs w:val="20"/>
          <w:lang w:val="es-ES"/>
        </w:rPr>
        <w:t>r l'Assemblée Générale.</w:t>
      </w:r>
    </w:p>
    <w:p w:rsidR="00E67D47" w:rsidRPr="00876C66" w:rsidRDefault="00876C66">
      <w:pPr>
        <w:widowControl w:val="0"/>
        <w:spacing w:after="100"/>
        <w:rPr>
          <w:lang w:val="es-ES"/>
        </w:rPr>
      </w:pPr>
      <w:r w:rsidRPr="00876C66">
        <w:rPr>
          <w:sz w:val="20"/>
          <w:szCs w:val="20"/>
          <w:lang w:val="es-ES"/>
        </w:rPr>
        <w:t>Article 39 :</w:t>
      </w:r>
    </w:p>
    <w:p w:rsidR="00E67D47" w:rsidRPr="00876C66" w:rsidRDefault="00876C66">
      <w:pPr>
        <w:widowControl w:val="0"/>
        <w:spacing w:after="100"/>
        <w:rPr>
          <w:lang w:val="es-ES"/>
        </w:rPr>
      </w:pPr>
      <w:r w:rsidRPr="00876C66">
        <w:rPr>
          <w:sz w:val="20"/>
          <w:szCs w:val="20"/>
          <w:lang w:val="es-ES"/>
        </w:rPr>
        <w:t>Le Conseil de Surveillance est chargé de veiller sur les opérations de la COOPEC. Il a accès à toutes les pièces et peut obtenir tous les renseignements qu'il requiert.</w:t>
      </w:r>
    </w:p>
    <w:p w:rsidR="00E67D47" w:rsidRPr="00876C66" w:rsidRDefault="00876C66">
      <w:pPr>
        <w:widowControl w:val="0"/>
        <w:spacing w:after="100"/>
        <w:rPr>
          <w:lang w:val="es-ES"/>
        </w:rPr>
      </w:pPr>
      <w:r w:rsidRPr="00876C66">
        <w:rPr>
          <w:sz w:val="20"/>
          <w:szCs w:val="20"/>
          <w:lang w:val="es-ES"/>
        </w:rPr>
        <w:t>Article 40 :</w:t>
      </w:r>
    </w:p>
    <w:p w:rsidR="00E67D47" w:rsidRPr="00876C66" w:rsidRDefault="00876C66">
      <w:pPr>
        <w:widowControl w:val="0"/>
        <w:spacing w:after="100"/>
        <w:rPr>
          <w:lang w:val="es-ES"/>
        </w:rPr>
      </w:pPr>
      <w:r w:rsidRPr="00876C66">
        <w:rPr>
          <w:sz w:val="20"/>
          <w:szCs w:val="20"/>
          <w:lang w:val="es-ES"/>
        </w:rPr>
        <w:t>Le Conseil de Surveillance est chargé</w:t>
      </w:r>
      <w:r w:rsidRPr="00876C66">
        <w:rPr>
          <w:sz w:val="20"/>
          <w:szCs w:val="20"/>
          <w:lang w:val="es-ES"/>
        </w:rPr>
        <w:t xml:space="preserve"> notamment de :</w:t>
      </w:r>
    </w:p>
    <w:p w:rsidR="00E67D47" w:rsidRPr="00876C66" w:rsidRDefault="00876C66">
      <w:pPr>
        <w:widowControl w:val="0"/>
        <w:spacing w:after="100"/>
        <w:rPr>
          <w:lang w:val="es-ES"/>
        </w:rPr>
      </w:pPr>
      <w:r w:rsidRPr="00876C66">
        <w:rPr>
          <w:sz w:val="20"/>
          <w:szCs w:val="20"/>
          <w:lang w:val="es-ES"/>
        </w:rPr>
        <w:t>1. vérifier les avoirs et les engagements de la COOPEC ; 2. contrôler les opérations découlant des décisions de la commission de crédit ; 3. soumettre ses recommandations</w:t>
      </w:r>
    </w:p>
    <w:p w:rsidR="00E67D47" w:rsidRPr="00876C66" w:rsidRDefault="00876C66">
      <w:pPr>
        <w:widowControl w:val="0"/>
        <w:spacing w:after="100"/>
        <w:ind w:firstLine="336"/>
        <w:rPr>
          <w:lang w:val="es-ES"/>
        </w:rPr>
      </w:pPr>
      <w:r w:rsidRPr="00876C66">
        <w:rPr>
          <w:sz w:val="20"/>
          <w:szCs w:val="20"/>
          <w:lang w:val="es-ES"/>
        </w:rPr>
        <w:t>au Conseil d'Administration ; 4. s'assurer que les opérations de la C</w:t>
      </w:r>
      <w:r w:rsidRPr="00876C66">
        <w:rPr>
          <w:sz w:val="20"/>
          <w:szCs w:val="20"/>
          <w:lang w:val="es-ES"/>
        </w:rPr>
        <w:t>OOPEC sont contrôlées périodiquement et conformément aux articles 69, 74, 75 et 76 ; 5. convoquer une Assemblée</w:t>
      </w:r>
    </w:p>
    <w:p w:rsidR="00E67D47" w:rsidRPr="00876C66" w:rsidRDefault="00876C66">
      <w:pPr>
        <w:widowControl w:val="0"/>
        <w:spacing w:after="100"/>
        <w:rPr>
          <w:lang w:val="es-ES"/>
        </w:rPr>
      </w:pPr>
      <w:r w:rsidRPr="00876C66">
        <w:rPr>
          <w:sz w:val="20"/>
          <w:szCs w:val="20"/>
          <w:lang w:val="es-ES"/>
        </w:rPr>
        <w:t>Générale extraordinaire s'il estime que le Conseil d'Administration tarde à prendre les mesures que nécessite la situation ; 6. s'assurer que le</w:t>
      </w:r>
      <w:r w:rsidRPr="00876C66">
        <w:rPr>
          <w:sz w:val="20"/>
          <w:szCs w:val="20"/>
          <w:lang w:val="es-ES"/>
        </w:rPr>
        <w:t>s règles de déontologie applicables à la COOPEC sont respectées.</w:t>
      </w:r>
    </w:p>
    <w:p w:rsidR="00E67D47" w:rsidRPr="00876C66" w:rsidRDefault="00876C66">
      <w:pPr>
        <w:widowControl w:val="0"/>
        <w:spacing w:after="100"/>
        <w:jc w:val="both"/>
        <w:rPr>
          <w:lang w:val="es-ES"/>
        </w:rPr>
      </w:pPr>
      <w:r w:rsidRPr="00876C66">
        <w:rPr>
          <w:sz w:val="20"/>
          <w:szCs w:val="20"/>
          <w:lang w:val="es-ES"/>
        </w:rPr>
        <w:t>Le Conseil de Surveillance d'une COOPEC non affiliée adopte les règles relatives à la protection des intérêts de la COOPEC et de ses membres.</w:t>
      </w:r>
    </w:p>
    <w:p w:rsidR="00E67D47" w:rsidRDefault="00876C66">
      <w:pPr>
        <w:widowControl w:val="0"/>
        <w:spacing w:after="100"/>
      </w:pPr>
      <w:r>
        <w:rPr>
          <w:sz w:val="20"/>
          <w:szCs w:val="20"/>
        </w:rPr>
        <w:t>SECTION IV : COMMISSION DE CREDIT</w:t>
      </w:r>
    </w:p>
    <w:p w:rsidR="00E67D47" w:rsidRDefault="00876C66">
      <w:pPr>
        <w:widowControl w:val="0"/>
        <w:spacing w:after="100"/>
      </w:pPr>
      <w:r>
        <w:rPr>
          <w:sz w:val="20"/>
          <w:szCs w:val="20"/>
        </w:rPr>
        <w:t>Article 41 :</w:t>
      </w:r>
    </w:p>
    <w:p w:rsidR="00E67D47" w:rsidRPr="00876C66" w:rsidRDefault="00876C66">
      <w:pPr>
        <w:widowControl w:val="0"/>
        <w:spacing w:after="100"/>
        <w:rPr>
          <w:lang w:val="es-ES"/>
        </w:rPr>
      </w:pPr>
      <w:r w:rsidRPr="00876C66">
        <w:rPr>
          <w:sz w:val="20"/>
          <w:szCs w:val="20"/>
          <w:lang w:val="es-ES"/>
        </w:rPr>
        <w:t>La Commission de Crédit est composée de trois membres.</w:t>
      </w:r>
    </w:p>
    <w:p w:rsidR="00E67D47" w:rsidRPr="00876C66" w:rsidRDefault="00876C66">
      <w:pPr>
        <w:widowControl w:val="0"/>
        <w:spacing w:after="100"/>
        <w:rPr>
          <w:lang w:val="es-ES"/>
        </w:rPr>
      </w:pPr>
      <w:r w:rsidRPr="00876C66">
        <w:rPr>
          <w:sz w:val="20"/>
          <w:szCs w:val="20"/>
          <w:lang w:val="es-ES"/>
        </w:rPr>
        <w:t>Article 42 :</w:t>
      </w:r>
    </w:p>
    <w:p w:rsidR="00E67D47" w:rsidRDefault="00876C66">
      <w:pPr>
        <w:widowControl w:val="0"/>
        <w:spacing w:after="100"/>
        <w:jc w:val="both"/>
      </w:pPr>
      <w:r w:rsidRPr="00876C66">
        <w:rPr>
          <w:sz w:val="20"/>
          <w:szCs w:val="20"/>
          <w:lang w:val="es-ES"/>
        </w:rPr>
        <w:t xml:space="preserve">La majorité des membres constitue le quorum de la Commission de Crédit. </w:t>
      </w:r>
      <w:r>
        <w:rPr>
          <w:sz w:val="20"/>
          <w:szCs w:val="20"/>
        </w:rPr>
        <w:t>Le Gérant de la COOPEC assure d'office le secrétariat et assiste, avec voix consultative, aux réunions.</w:t>
      </w:r>
    </w:p>
    <w:p w:rsidR="00E67D47" w:rsidRPr="00876C66" w:rsidRDefault="00876C66">
      <w:pPr>
        <w:widowControl w:val="0"/>
        <w:spacing w:after="100"/>
        <w:rPr>
          <w:lang w:val="es-ES"/>
        </w:rPr>
      </w:pPr>
      <w:r w:rsidRPr="00876C66">
        <w:rPr>
          <w:sz w:val="20"/>
          <w:szCs w:val="20"/>
          <w:lang w:val="es-ES"/>
        </w:rPr>
        <w:t>Article 43 :</w:t>
      </w:r>
    </w:p>
    <w:p w:rsidR="00E67D47" w:rsidRPr="00876C66" w:rsidRDefault="00876C66">
      <w:pPr>
        <w:widowControl w:val="0"/>
        <w:spacing w:after="100"/>
        <w:rPr>
          <w:lang w:val="es-ES"/>
        </w:rPr>
      </w:pPr>
      <w:r w:rsidRPr="00876C66">
        <w:rPr>
          <w:sz w:val="20"/>
          <w:szCs w:val="20"/>
          <w:lang w:val="es-ES"/>
        </w:rPr>
        <w:t xml:space="preserve">La Commission de Crédit a la responsabilité de gérer la distribution et le remboursement du crédit </w:t>
      </w:r>
      <w:r w:rsidRPr="00876C66">
        <w:rPr>
          <w:sz w:val="20"/>
          <w:szCs w:val="20"/>
          <w:lang w:val="es-ES"/>
        </w:rPr>
        <w:lastRenderedPageBreak/>
        <w:t>conformément aux politiques et procédures définies en la matière.</w:t>
      </w:r>
    </w:p>
    <w:p w:rsidR="00E67D47" w:rsidRPr="00876C66" w:rsidRDefault="00876C66">
      <w:pPr>
        <w:rPr>
          <w:lang w:val="es-ES"/>
        </w:rPr>
      </w:pPr>
      <w:r w:rsidRPr="00876C66">
        <w:rPr>
          <w:lang w:val="es-ES"/>
        </w:rPr>
        <w:br w:type="page"/>
      </w:r>
    </w:p>
    <w:p w:rsidR="00E67D47" w:rsidRPr="00876C66" w:rsidRDefault="00876C66">
      <w:pPr>
        <w:widowControl w:val="0"/>
        <w:spacing w:after="100"/>
        <w:rPr>
          <w:lang w:val="es-ES"/>
        </w:rPr>
      </w:pPr>
      <w:r w:rsidRPr="00876C66">
        <w:rPr>
          <w:sz w:val="26"/>
          <w:szCs w:val="26"/>
          <w:lang w:val="es-ES"/>
        </w:rPr>
        <w:lastRenderedPageBreak/>
        <w:t>15</w:t>
      </w:r>
    </w:p>
    <w:p w:rsidR="00E67D47" w:rsidRPr="00876C66" w:rsidRDefault="00876C66">
      <w:pPr>
        <w:widowControl w:val="0"/>
        <w:spacing w:after="100"/>
        <w:rPr>
          <w:lang w:val="es-ES"/>
        </w:rPr>
      </w:pPr>
      <w:r w:rsidRPr="00876C66">
        <w:rPr>
          <w:sz w:val="20"/>
          <w:szCs w:val="20"/>
          <w:lang w:val="es-ES"/>
        </w:rPr>
        <w:t>Les décisions de la Commission de Crédit sont prises à l'unanimité.</w:t>
      </w:r>
    </w:p>
    <w:p w:rsidR="00E67D47" w:rsidRPr="00876C66" w:rsidRDefault="00876C66">
      <w:pPr>
        <w:widowControl w:val="0"/>
        <w:spacing w:after="100"/>
        <w:rPr>
          <w:lang w:val="es-ES"/>
        </w:rPr>
      </w:pPr>
      <w:r w:rsidRPr="00876C66">
        <w:rPr>
          <w:sz w:val="20"/>
          <w:szCs w:val="20"/>
          <w:lang w:val="es-ES"/>
        </w:rPr>
        <w:t>Tout membre de la</w:t>
      </w:r>
      <w:r w:rsidRPr="00876C66">
        <w:rPr>
          <w:sz w:val="20"/>
          <w:szCs w:val="20"/>
          <w:lang w:val="es-ES"/>
        </w:rPr>
        <w:t xml:space="preserve"> COOPEC peut se pourvoir en recours auprès du Conseil d'Administration contre une décision de la Commission de Crédit.</w:t>
      </w:r>
    </w:p>
    <w:p w:rsidR="00E67D47" w:rsidRPr="00876C66" w:rsidRDefault="00876C66">
      <w:pPr>
        <w:widowControl w:val="0"/>
        <w:spacing w:after="100"/>
        <w:rPr>
          <w:lang w:val="es-ES"/>
        </w:rPr>
      </w:pPr>
      <w:r w:rsidRPr="00876C66">
        <w:rPr>
          <w:sz w:val="20"/>
          <w:szCs w:val="20"/>
          <w:lang w:val="es-ES"/>
        </w:rPr>
        <w:t>SECTION V : DISPOSITIONS COMMUNES AUX ORGANES D'ADMINISTRATION, DE GESTION ET DE CONTROLE</w:t>
      </w:r>
    </w:p>
    <w:p w:rsidR="00E67D47" w:rsidRPr="00876C66" w:rsidRDefault="00876C66">
      <w:pPr>
        <w:widowControl w:val="0"/>
        <w:spacing w:after="100"/>
        <w:rPr>
          <w:lang w:val="es-ES"/>
        </w:rPr>
      </w:pPr>
      <w:r w:rsidRPr="00876C66">
        <w:rPr>
          <w:sz w:val="20"/>
          <w:szCs w:val="20"/>
          <w:lang w:val="es-ES"/>
        </w:rPr>
        <w:t>Article 44 :</w:t>
      </w:r>
    </w:p>
    <w:p w:rsidR="00E67D47" w:rsidRPr="00876C66" w:rsidRDefault="00876C66">
      <w:pPr>
        <w:widowControl w:val="0"/>
        <w:spacing w:after="100"/>
        <w:jc w:val="both"/>
        <w:rPr>
          <w:lang w:val="es-ES"/>
        </w:rPr>
      </w:pPr>
      <w:r w:rsidRPr="00876C66">
        <w:rPr>
          <w:sz w:val="20"/>
          <w:szCs w:val="20"/>
          <w:lang w:val="es-ES"/>
        </w:rPr>
        <w:t>Au sein d'une COOPEC, les fonction</w:t>
      </w:r>
      <w:r w:rsidRPr="00876C66">
        <w:rPr>
          <w:sz w:val="20"/>
          <w:szCs w:val="20"/>
          <w:lang w:val="es-ES"/>
        </w:rPr>
        <w:t>s de gestion et de contrôle sont exercées par des organes distincts.</w:t>
      </w:r>
    </w:p>
    <w:p w:rsidR="00E67D47" w:rsidRPr="00876C66" w:rsidRDefault="00876C66">
      <w:pPr>
        <w:widowControl w:val="0"/>
        <w:spacing w:after="100"/>
        <w:rPr>
          <w:lang w:val="es-ES"/>
        </w:rPr>
      </w:pPr>
      <w:r w:rsidRPr="00876C66">
        <w:rPr>
          <w:sz w:val="20"/>
          <w:szCs w:val="20"/>
          <w:lang w:val="es-ES"/>
        </w:rPr>
        <w:t>Article 45 :</w:t>
      </w:r>
    </w:p>
    <w:p w:rsidR="00E67D47" w:rsidRPr="00876C66" w:rsidRDefault="00876C66">
      <w:pPr>
        <w:widowControl w:val="0"/>
        <w:spacing w:after="100"/>
        <w:jc w:val="both"/>
        <w:rPr>
          <w:lang w:val="es-ES"/>
        </w:rPr>
      </w:pPr>
      <w:r w:rsidRPr="00876C66">
        <w:rPr>
          <w:sz w:val="20"/>
          <w:szCs w:val="20"/>
          <w:lang w:val="es-ES"/>
        </w:rPr>
        <w:t>La durée du mandat des membres du Conseil d'Administration, du Conseil de Surveillance et de la Commission de Crédit est de trois ans renouvelable chaque année au tiers des membres.</w:t>
      </w:r>
    </w:p>
    <w:p w:rsidR="00E67D47" w:rsidRPr="00876C66" w:rsidRDefault="00876C66">
      <w:pPr>
        <w:widowControl w:val="0"/>
        <w:spacing w:after="100"/>
        <w:ind w:firstLine="4"/>
        <w:rPr>
          <w:lang w:val="es-ES"/>
        </w:rPr>
      </w:pPr>
      <w:r w:rsidRPr="00876C66">
        <w:rPr>
          <w:sz w:val="20"/>
          <w:szCs w:val="20"/>
          <w:lang w:val="es-ES"/>
        </w:rPr>
        <w:t>Les statuts fixent les modalités de renouvellement.</w:t>
      </w:r>
    </w:p>
    <w:p w:rsidR="00E67D47" w:rsidRPr="00876C66" w:rsidRDefault="00876C66">
      <w:pPr>
        <w:widowControl w:val="0"/>
        <w:spacing w:after="100"/>
        <w:rPr>
          <w:lang w:val="es-ES"/>
        </w:rPr>
      </w:pPr>
      <w:r w:rsidRPr="00876C66">
        <w:rPr>
          <w:sz w:val="20"/>
          <w:szCs w:val="20"/>
          <w:lang w:val="es-ES"/>
        </w:rPr>
        <w:t>Article 46 :</w:t>
      </w:r>
    </w:p>
    <w:p w:rsidR="00E67D47" w:rsidRPr="00876C66" w:rsidRDefault="00876C66">
      <w:pPr>
        <w:widowControl w:val="0"/>
        <w:spacing w:after="100"/>
        <w:jc w:val="both"/>
        <w:rPr>
          <w:lang w:val="es-ES"/>
        </w:rPr>
      </w:pPr>
      <w:r w:rsidRPr="00876C66">
        <w:rPr>
          <w:sz w:val="20"/>
          <w:szCs w:val="20"/>
          <w:lang w:val="es-ES"/>
        </w:rPr>
        <w:t>Les fonct</w:t>
      </w:r>
      <w:r w:rsidRPr="00876C66">
        <w:rPr>
          <w:sz w:val="20"/>
          <w:szCs w:val="20"/>
          <w:lang w:val="es-ES"/>
        </w:rPr>
        <w:t>ions exercées par les membres au sein des organes sont bénévoles.</w:t>
      </w:r>
    </w:p>
    <w:p w:rsidR="00E67D47" w:rsidRPr="00876C66" w:rsidRDefault="00876C66">
      <w:pPr>
        <w:widowControl w:val="0"/>
        <w:spacing w:after="100"/>
        <w:rPr>
          <w:lang w:val="es-ES"/>
        </w:rPr>
      </w:pPr>
      <w:r w:rsidRPr="00876C66">
        <w:rPr>
          <w:sz w:val="20"/>
          <w:szCs w:val="20"/>
          <w:lang w:val="es-ES"/>
        </w:rPr>
        <w:t>Seuls les frais engagés par les membres des organes dans l'exercices de leurs fonctions, peuvent leur être remboursés dans les conditions fixées par l'Assemblée Générale.</w:t>
      </w:r>
    </w:p>
    <w:p w:rsidR="00E67D47" w:rsidRDefault="00876C66">
      <w:pPr>
        <w:widowControl w:val="0"/>
        <w:spacing w:after="100"/>
      </w:pPr>
      <w:r>
        <w:rPr>
          <w:sz w:val="20"/>
          <w:szCs w:val="20"/>
        </w:rPr>
        <w:t>En dehors de tels r</w:t>
      </w:r>
      <w:r>
        <w:rPr>
          <w:sz w:val="20"/>
          <w:szCs w:val="20"/>
        </w:rPr>
        <w:t>emboursements, il ne peut leur être accordé aucun avantage direct ou indirect, sous quelque forme que ce soit.</w:t>
      </w:r>
    </w:p>
    <w:p w:rsidR="00E67D47" w:rsidRDefault="00876C66">
      <w:pPr>
        <w:widowControl w:val="0"/>
        <w:spacing w:after="100"/>
      </w:pPr>
      <w:r>
        <w:rPr>
          <w:sz w:val="20"/>
          <w:szCs w:val="20"/>
        </w:rPr>
        <w:t>Article 47 :</w:t>
      </w:r>
    </w:p>
    <w:p w:rsidR="00E67D47" w:rsidRDefault="00876C66">
      <w:pPr>
        <w:widowControl w:val="0"/>
        <w:spacing w:after="100"/>
        <w:jc w:val="both"/>
      </w:pPr>
      <w:r>
        <w:rPr>
          <w:sz w:val="20"/>
          <w:szCs w:val="20"/>
        </w:rPr>
        <w:t>Les membres des organes exercent leur mandat jusqu'à l'élection de leurs successeurs.</w:t>
      </w:r>
    </w:p>
    <w:p w:rsidR="00E67D47" w:rsidRDefault="00876C66">
      <w:pPr>
        <w:widowControl w:val="0"/>
        <w:spacing w:after="100"/>
      </w:pPr>
      <w:r>
        <w:rPr>
          <w:sz w:val="20"/>
          <w:szCs w:val="20"/>
        </w:rPr>
        <w:t xml:space="preserve">Toute vacance au sein d'un organe est comblée </w:t>
      </w:r>
      <w:r>
        <w:rPr>
          <w:sz w:val="20"/>
          <w:szCs w:val="20"/>
        </w:rPr>
        <w:t>pour la durée non écoulée du mandat par un membre élu par l'Assemblée Générale.</w:t>
      </w:r>
    </w:p>
    <w:p w:rsidR="00E67D47" w:rsidRPr="00876C66" w:rsidRDefault="00876C66">
      <w:pPr>
        <w:widowControl w:val="0"/>
        <w:spacing w:after="100"/>
        <w:rPr>
          <w:lang w:val="es-ES"/>
        </w:rPr>
      </w:pPr>
      <w:r w:rsidRPr="00876C66">
        <w:rPr>
          <w:sz w:val="20"/>
          <w:szCs w:val="20"/>
          <w:lang w:val="es-ES"/>
        </w:rPr>
        <w:t>Article 48 :</w:t>
      </w:r>
    </w:p>
    <w:p w:rsidR="00E67D47" w:rsidRPr="00876C66" w:rsidRDefault="00876C66">
      <w:pPr>
        <w:widowControl w:val="0"/>
        <w:spacing w:after="100"/>
        <w:rPr>
          <w:lang w:val="es-ES"/>
        </w:rPr>
      </w:pPr>
      <w:r w:rsidRPr="00876C66">
        <w:rPr>
          <w:sz w:val="20"/>
          <w:szCs w:val="20"/>
          <w:lang w:val="es-ES"/>
        </w:rPr>
        <w:t>Le Conseil de Surveillance et la Commission de Crédit transmettent, à la fin de l'exercice social de la COOPEC, leurs rapports d'activité au Conseil d'Administrati</w:t>
      </w:r>
      <w:r w:rsidRPr="00876C66">
        <w:rPr>
          <w:sz w:val="20"/>
          <w:szCs w:val="20"/>
          <w:lang w:val="es-ES"/>
        </w:rPr>
        <w:t>on et les présentent lors de l'Assemblée Générale annuelle.</w:t>
      </w:r>
    </w:p>
    <w:p w:rsidR="00E67D47" w:rsidRDefault="00876C66">
      <w:pPr>
        <w:widowControl w:val="0"/>
        <w:spacing w:after="100"/>
      </w:pPr>
      <w:r>
        <w:rPr>
          <w:sz w:val="20"/>
          <w:szCs w:val="20"/>
        </w:rPr>
        <w:t>CHAPITRE III : DIRIGEANTS</w:t>
      </w:r>
    </w:p>
    <w:p w:rsidR="00E67D47" w:rsidRDefault="00876C66">
      <w:pPr>
        <w:widowControl w:val="0"/>
        <w:spacing w:after="100"/>
      </w:pPr>
      <w:r>
        <w:rPr>
          <w:sz w:val="20"/>
          <w:szCs w:val="20"/>
        </w:rPr>
        <w:t>Article 49 :</w:t>
      </w:r>
    </w:p>
    <w:p w:rsidR="00E67D47" w:rsidRDefault="00876C66">
      <w:pPr>
        <w:widowControl w:val="0"/>
        <w:spacing w:after="100"/>
      </w:pPr>
      <w:r>
        <w:rPr>
          <w:sz w:val="20"/>
          <w:szCs w:val="20"/>
        </w:rPr>
        <w:t>Nul ne peut être dirigeant d'une COOPEC, s'il :</w:t>
      </w:r>
    </w:p>
    <w:p w:rsidR="00E67D47" w:rsidRPr="00876C66" w:rsidRDefault="00876C66">
      <w:pPr>
        <w:widowControl w:val="0"/>
        <w:spacing w:after="100"/>
        <w:rPr>
          <w:lang w:val="es-ES"/>
        </w:rPr>
      </w:pPr>
      <w:r w:rsidRPr="00876C66">
        <w:rPr>
          <w:sz w:val="20"/>
          <w:szCs w:val="20"/>
          <w:lang w:val="es-ES"/>
        </w:rPr>
        <w:t>1. n'est pas membre de la COOPEC</w:t>
      </w:r>
    </w:p>
    <w:p w:rsidR="00E67D47" w:rsidRPr="00876C66" w:rsidRDefault="00876C66">
      <w:pPr>
        <w:widowControl w:val="0"/>
        <w:spacing w:after="100"/>
        <w:ind w:firstLine="336"/>
        <w:rPr>
          <w:lang w:val="es-ES"/>
        </w:rPr>
      </w:pPr>
      <w:r w:rsidRPr="00876C66">
        <w:rPr>
          <w:sz w:val="20"/>
          <w:szCs w:val="20"/>
          <w:lang w:val="es-ES"/>
        </w:rPr>
        <w:t>; 2. a un litige avec la COOPEC ou avec la COOCEC à laquelle la COOPEC est affiliée ; 3. exerce une activité rémunérée au sein de la COOPEC ou du réseau, sauf en ce qui concerne le gérant ; 4. détient, autrement qu'en qualité</w:t>
      </w:r>
    </w:p>
    <w:p w:rsidR="00E67D47" w:rsidRPr="00876C66" w:rsidRDefault="00876C66">
      <w:pPr>
        <w:widowControl w:val="0"/>
        <w:spacing w:after="100"/>
        <w:rPr>
          <w:lang w:val="es-ES"/>
        </w:rPr>
      </w:pPr>
      <w:r w:rsidRPr="00876C66">
        <w:rPr>
          <w:sz w:val="20"/>
          <w:szCs w:val="20"/>
          <w:lang w:val="es-ES"/>
        </w:rPr>
        <w:t>de membre, un intérêt quelconq</w:t>
      </w:r>
      <w:r w:rsidRPr="00876C66">
        <w:rPr>
          <w:sz w:val="20"/>
          <w:szCs w:val="20"/>
          <w:lang w:val="es-ES"/>
        </w:rPr>
        <w:t>ue dans la coopérative d'épargne et de crédit, ou s'il exerce une autre fonction de nature à mettre en cause son impartialité ; 5. n'est pas de bonne conduite et</w:t>
      </w:r>
    </w:p>
    <w:p w:rsidR="00E67D47" w:rsidRPr="00876C66" w:rsidRDefault="00876C66">
      <w:pPr>
        <w:widowControl w:val="0"/>
        <w:spacing w:after="100"/>
        <w:ind w:firstLine="336"/>
        <w:rPr>
          <w:lang w:val="es-ES"/>
        </w:rPr>
      </w:pPr>
      <w:r w:rsidRPr="00876C66">
        <w:rPr>
          <w:sz w:val="20"/>
          <w:szCs w:val="20"/>
          <w:lang w:val="es-ES"/>
        </w:rPr>
        <w:t>de bonne moralité ; 6. a été condamné en République</w:t>
      </w:r>
    </w:p>
    <w:p w:rsidR="00E67D47" w:rsidRDefault="00876C66">
      <w:pPr>
        <w:widowControl w:val="0"/>
        <w:spacing w:after="100"/>
      </w:pPr>
      <w:r>
        <w:rPr>
          <w:sz w:val="20"/>
          <w:szCs w:val="20"/>
        </w:rPr>
        <w:t>Démocratique du Congo ou à l'étranger comm</w:t>
      </w:r>
      <w:r>
        <w:rPr>
          <w:sz w:val="20"/>
          <w:szCs w:val="20"/>
        </w:rPr>
        <w:t>e auteur, complice ou pour tentative de l'une des infractions suivantes :</w:t>
      </w:r>
    </w:p>
    <w:p w:rsidR="00E67D47" w:rsidRDefault="00876C66">
      <w:pPr>
        <w:widowControl w:val="0"/>
        <w:spacing w:after="100"/>
      </w:pPr>
      <w:r>
        <w:rPr>
          <w:sz w:val="20"/>
          <w:szCs w:val="20"/>
        </w:rPr>
        <w:t xml:space="preserve">a. faux monnayage ; b. contrefaçon ou falsification de billets de banque, d'effets publics en marques ; c. </w:t>
      </w:r>
      <w:r>
        <w:rPr>
          <w:sz w:val="20"/>
          <w:szCs w:val="20"/>
        </w:rPr>
        <w:lastRenderedPageBreak/>
        <w:t>contrefaçon ou</w:t>
      </w:r>
    </w:p>
    <w:p w:rsidR="00E67D47" w:rsidRDefault="00876C66">
      <w:pPr>
        <w:widowControl w:val="0"/>
        <w:spacing w:after="100"/>
      </w:pPr>
      <w:r>
        <w:rPr>
          <w:sz w:val="20"/>
          <w:szCs w:val="20"/>
        </w:rPr>
        <w:t>falsification de sceaux,</w:t>
      </w:r>
    </w:p>
    <w:p w:rsidR="00E67D47" w:rsidRDefault="00876C66">
      <w:r>
        <w:br w:type="page"/>
      </w:r>
    </w:p>
    <w:p w:rsidR="00E67D47" w:rsidRDefault="00876C66">
      <w:pPr>
        <w:widowControl w:val="0"/>
        <w:spacing w:after="100"/>
      </w:pPr>
      <w:r>
        <w:rPr>
          <w:sz w:val="26"/>
          <w:szCs w:val="26"/>
        </w:rPr>
        <w:lastRenderedPageBreak/>
        <w:t>16</w:t>
      </w:r>
    </w:p>
    <w:p w:rsidR="00E67D47" w:rsidRDefault="00876C66">
      <w:pPr>
        <w:widowControl w:val="0"/>
        <w:spacing w:after="100"/>
      </w:pPr>
      <w:r>
        <w:rPr>
          <w:sz w:val="20"/>
          <w:szCs w:val="20"/>
        </w:rPr>
        <w:t>timbres, poinçons et marques ;</w:t>
      </w:r>
      <w:r>
        <w:rPr>
          <w:sz w:val="20"/>
          <w:szCs w:val="20"/>
        </w:rPr>
        <w:t xml:space="preserve"> d. faux et usage de faux en</w:t>
      </w:r>
    </w:p>
    <w:p w:rsidR="00E67D47" w:rsidRDefault="00876C66">
      <w:pPr>
        <w:widowControl w:val="0"/>
        <w:spacing w:after="100"/>
        <w:ind w:firstLine="340"/>
      </w:pPr>
      <w:r>
        <w:rPr>
          <w:sz w:val="20"/>
          <w:szCs w:val="20"/>
        </w:rPr>
        <w:t>écritures ; e. vol, extorsion,</w:t>
      </w:r>
    </w:p>
    <w:p w:rsidR="00E67D47" w:rsidRDefault="00876C66">
      <w:pPr>
        <w:widowControl w:val="0"/>
        <w:spacing w:after="100"/>
      </w:pPr>
      <w:r>
        <w:rPr>
          <w:sz w:val="20"/>
          <w:szCs w:val="20"/>
        </w:rPr>
        <w:t>détournement ou abus de confiance, escroqueries, recel ou grivèlerie ; f. banqueroute simple ou</w:t>
      </w:r>
    </w:p>
    <w:p w:rsidR="00E67D47" w:rsidRDefault="00876C66">
      <w:pPr>
        <w:widowControl w:val="0"/>
        <w:spacing w:after="100"/>
      </w:pPr>
      <w:r>
        <w:rPr>
          <w:sz w:val="20"/>
          <w:szCs w:val="20"/>
        </w:rPr>
        <w:t>frauduleuse, circulation fictive d'effets de commerce ; g. émission de chèque sans</w:t>
      </w:r>
    </w:p>
    <w:p w:rsidR="00E67D47" w:rsidRDefault="00876C66">
      <w:pPr>
        <w:widowControl w:val="0"/>
        <w:spacing w:after="100"/>
        <w:ind w:firstLine="340"/>
      </w:pPr>
      <w:r>
        <w:rPr>
          <w:sz w:val="20"/>
          <w:szCs w:val="20"/>
        </w:rPr>
        <w:t>provision ; h. co</w:t>
      </w:r>
      <w:r>
        <w:rPr>
          <w:sz w:val="20"/>
          <w:szCs w:val="20"/>
        </w:rPr>
        <w:t>rruption ou concussion</w:t>
      </w:r>
    </w:p>
    <w:p w:rsidR="00E67D47" w:rsidRDefault="00876C66">
      <w:pPr>
        <w:widowControl w:val="0"/>
        <w:spacing w:after="100"/>
        <w:ind w:firstLine="340"/>
      </w:pPr>
      <w:r>
        <w:rPr>
          <w:sz w:val="20"/>
          <w:szCs w:val="20"/>
        </w:rPr>
        <w:t>; i. blanchiment de capitaux ; 7. a déjà perdu la qualité de dirigeant d'une coopérative d'épargne et de crédit à la suite d'un manquement grave ou d'une faute lourde ; 8. a été condamné pour infraction</w:t>
      </w:r>
    </w:p>
    <w:p w:rsidR="00E67D47" w:rsidRDefault="00876C66">
      <w:pPr>
        <w:widowControl w:val="0"/>
        <w:spacing w:after="100"/>
      </w:pPr>
      <w:r>
        <w:rPr>
          <w:sz w:val="20"/>
          <w:szCs w:val="20"/>
        </w:rPr>
        <w:t>à la présente Loi ou à la régl</w:t>
      </w:r>
      <w:r>
        <w:rPr>
          <w:sz w:val="20"/>
          <w:szCs w:val="20"/>
        </w:rPr>
        <w:t>ementation du change ; 9. a été déclaré en faillite , sauf réhabilitation en sa faveur, même si la faillite s'est ouverte à l'étranger ; 10.a pris part à l'administration, à la direction ou à la gestion courante d'un Etablissement de Crédit dont la liquida</w:t>
      </w:r>
      <w:r>
        <w:rPr>
          <w:sz w:val="20"/>
          <w:szCs w:val="20"/>
        </w:rPr>
        <w:t>tion forcée a été ordonnée ou dont la faillite a été déclarée.</w:t>
      </w:r>
    </w:p>
    <w:p w:rsidR="00E67D47" w:rsidRDefault="00876C66">
      <w:pPr>
        <w:widowControl w:val="0"/>
        <w:spacing w:after="100"/>
      </w:pPr>
      <w:r>
        <w:rPr>
          <w:sz w:val="20"/>
          <w:szCs w:val="20"/>
        </w:rPr>
        <w:t>Lorsque la décision dont résulte l'une des interdictions visées au présent article est ultérieurement rapportée ou infirmée, l'interdiction cesse de plein droit, à moins que la nouvelle décisio</w:t>
      </w:r>
      <w:r>
        <w:rPr>
          <w:sz w:val="20"/>
          <w:szCs w:val="20"/>
        </w:rPr>
        <w:t>n ne soit susceptible de recours.</w:t>
      </w:r>
    </w:p>
    <w:p w:rsidR="00E67D47" w:rsidRDefault="00876C66">
      <w:pPr>
        <w:widowControl w:val="0"/>
        <w:spacing w:after="100"/>
      </w:pPr>
      <w:r>
        <w:rPr>
          <w:sz w:val="20"/>
          <w:szCs w:val="20"/>
        </w:rPr>
        <w:t>Article 50 :</w:t>
      </w:r>
    </w:p>
    <w:p w:rsidR="00E67D47" w:rsidRPr="00876C66" w:rsidRDefault="00876C66">
      <w:pPr>
        <w:widowControl w:val="0"/>
        <w:spacing w:after="100"/>
        <w:rPr>
          <w:lang w:val="es-ES"/>
        </w:rPr>
      </w:pPr>
      <w:r>
        <w:rPr>
          <w:sz w:val="20"/>
          <w:szCs w:val="20"/>
        </w:rPr>
        <w:t xml:space="preserve">Nul ne peut être dirigeant d'une coopérative d'épargne et de crédit s'il exerce des fonctions de responsabilité dans un établissement concurrent, ayant totalement ou partiellement le même objet social. </w:t>
      </w:r>
      <w:r w:rsidRPr="00876C66">
        <w:rPr>
          <w:sz w:val="20"/>
          <w:szCs w:val="20"/>
          <w:lang w:val="es-ES"/>
        </w:rPr>
        <w:t>Les age</w:t>
      </w:r>
      <w:r w:rsidRPr="00876C66">
        <w:rPr>
          <w:sz w:val="20"/>
          <w:szCs w:val="20"/>
          <w:lang w:val="es-ES"/>
        </w:rPr>
        <w:t>nts de la Banque Centrale ne peuvent pas</w:t>
      </w:r>
    </w:p>
    <w:p w:rsidR="00E67D47" w:rsidRPr="00876C66" w:rsidRDefault="00876C66">
      <w:pPr>
        <w:widowControl w:val="0"/>
        <w:spacing w:after="100"/>
        <w:rPr>
          <w:lang w:val="es-ES"/>
        </w:rPr>
      </w:pPr>
      <w:r w:rsidRPr="00876C66">
        <w:rPr>
          <w:sz w:val="20"/>
          <w:szCs w:val="20"/>
          <w:lang w:val="es-ES"/>
        </w:rPr>
        <w:t>occuper une fonction permanente au sein d'une Coopérative.</w:t>
      </w:r>
    </w:p>
    <w:p w:rsidR="00E67D47" w:rsidRDefault="00876C66">
      <w:pPr>
        <w:widowControl w:val="0"/>
        <w:spacing w:after="100"/>
      </w:pPr>
      <w:r>
        <w:rPr>
          <w:sz w:val="20"/>
          <w:szCs w:val="20"/>
        </w:rPr>
        <w:t>Article 51 :</w:t>
      </w:r>
    </w:p>
    <w:p w:rsidR="00E67D47" w:rsidRDefault="00876C66">
      <w:pPr>
        <w:widowControl w:val="0"/>
        <w:spacing w:after="100"/>
        <w:jc w:val="both"/>
      </w:pPr>
      <w:r>
        <w:rPr>
          <w:sz w:val="20"/>
          <w:szCs w:val="20"/>
        </w:rPr>
        <w:t>Nul ne peut être dirigeant dans plusieurs COOPEC, que celles-ci soient ou non affiliées à une même COOCEC.</w:t>
      </w:r>
    </w:p>
    <w:p w:rsidR="00E67D47" w:rsidRPr="00876C66" w:rsidRDefault="00876C66">
      <w:pPr>
        <w:widowControl w:val="0"/>
        <w:spacing w:after="100"/>
        <w:jc w:val="both"/>
        <w:rPr>
          <w:lang w:val="es-ES"/>
        </w:rPr>
      </w:pPr>
      <w:r w:rsidRPr="00876C66">
        <w:rPr>
          <w:sz w:val="20"/>
          <w:szCs w:val="20"/>
          <w:lang w:val="es-ES"/>
        </w:rPr>
        <w:t>De même, dans une COOPEC, COOCEC ou Fédération, nul ne peut être membre de plusieurs organes à la fois.</w:t>
      </w:r>
    </w:p>
    <w:p w:rsidR="00E67D47" w:rsidRPr="00876C66" w:rsidRDefault="00876C66">
      <w:pPr>
        <w:widowControl w:val="0"/>
        <w:spacing w:after="100"/>
        <w:rPr>
          <w:lang w:val="es-ES"/>
        </w:rPr>
      </w:pPr>
      <w:r w:rsidRPr="00876C66">
        <w:rPr>
          <w:sz w:val="20"/>
          <w:szCs w:val="20"/>
          <w:lang w:val="es-ES"/>
        </w:rPr>
        <w:t>Article 52 :</w:t>
      </w:r>
    </w:p>
    <w:p w:rsidR="00E67D47" w:rsidRPr="00876C66" w:rsidRDefault="00876C66">
      <w:pPr>
        <w:widowControl w:val="0"/>
        <w:spacing w:after="100"/>
        <w:jc w:val="both"/>
        <w:rPr>
          <w:lang w:val="es-ES"/>
        </w:rPr>
      </w:pPr>
      <w:r w:rsidRPr="00876C66">
        <w:rPr>
          <w:sz w:val="20"/>
          <w:szCs w:val="20"/>
          <w:lang w:val="es-ES"/>
        </w:rPr>
        <w:t>Les dirigeants ne peuvent obtenir des crédits ou d'autres service dispensés par la coopérative d'épargne et de crédit à des conditions plus avantageuses que celles dont bénéficient les autres membres.</w:t>
      </w:r>
    </w:p>
    <w:p w:rsidR="00E67D47" w:rsidRPr="00876C66" w:rsidRDefault="00876C66">
      <w:pPr>
        <w:widowControl w:val="0"/>
        <w:spacing w:after="100"/>
        <w:jc w:val="both"/>
        <w:rPr>
          <w:lang w:val="es-ES"/>
        </w:rPr>
      </w:pPr>
      <w:r w:rsidRPr="00876C66">
        <w:rPr>
          <w:sz w:val="20"/>
          <w:szCs w:val="20"/>
          <w:lang w:val="es-ES"/>
        </w:rPr>
        <w:t>Il en est de même des salariés ou de toute autre person</w:t>
      </w:r>
      <w:r w:rsidRPr="00876C66">
        <w:rPr>
          <w:sz w:val="20"/>
          <w:szCs w:val="20"/>
          <w:lang w:val="es-ES"/>
        </w:rPr>
        <w:t>ne intéressée ou liée à un dirigeant au sens des règles de déontologie.</w:t>
      </w:r>
    </w:p>
    <w:p w:rsidR="00E67D47" w:rsidRDefault="00876C66">
      <w:pPr>
        <w:widowControl w:val="0"/>
        <w:spacing w:after="100"/>
      </w:pPr>
      <w:r>
        <w:rPr>
          <w:sz w:val="20"/>
          <w:szCs w:val="20"/>
        </w:rPr>
        <w:t>Article 53 :</w:t>
      </w:r>
    </w:p>
    <w:p w:rsidR="00E67D47" w:rsidRDefault="00876C66">
      <w:pPr>
        <w:widowControl w:val="0"/>
        <w:spacing w:after="100"/>
      </w:pPr>
      <w:r>
        <w:rPr>
          <w:sz w:val="20"/>
          <w:szCs w:val="20"/>
        </w:rPr>
        <w:t>Les dirigeants sont pécuniairement responsables, individuellement ou solidairement, de fautes commises dans l'exercice de leurs fonctions.</w:t>
      </w:r>
    </w:p>
    <w:p w:rsidR="00E67D47" w:rsidRDefault="00876C66">
      <w:pPr>
        <w:widowControl w:val="0"/>
        <w:spacing w:after="100"/>
      </w:pPr>
      <w:r>
        <w:rPr>
          <w:sz w:val="20"/>
          <w:szCs w:val="20"/>
        </w:rPr>
        <w:t>Article 54 :</w:t>
      </w:r>
    </w:p>
    <w:p w:rsidR="00E67D47" w:rsidRDefault="00876C66">
      <w:pPr>
        <w:widowControl w:val="0"/>
        <w:spacing w:after="100"/>
        <w:jc w:val="both"/>
      </w:pPr>
      <w:r>
        <w:rPr>
          <w:sz w:val="20"/>
          <w:szCs w:val="20"/>
        </w:rPr>
        <w:t>Un membre d'un orga</w:t>
      </w:r>
      <w:r>
        <w:rPr>
          <w:sz w:val="20"/>
          <w:szCs w:val="20"/>
        </w:rPr>
        <w:t>ne peut démissionner de ses fonctions dans les formes et conditions fixées par les statuts.</w:t>
      </w:r>
    </w:p>
    <w:p w:rsidR="00E67D47" w:rsidRDefault="00876C66">
      <w:pPr>
        <w:widowControl w:val="0"/>
        <w:spacing w:after="100"/>
      </w:pPr>
      <w:r>
        <w:rPr>
          <w:sz w:val="20"/>
          <w:szCs w:val="20"/>
        </w:rPr>
        <w:t>Un membre d'un organe peut être suspendu ou démis par l'Assemblée Générale ou par le Conseil d'Administration pour faute grave, notamment pour violation des prescri</w:t>
      </w:r>
      <w:r>
        <w:rPr>
          <w:sz w:val="20"/>
          <w:szCs w:val="20"/>
        </w:rPr>
        <w:t>ptions légales, réglementaires ou statutaires.</w:t>
      </w:r>
    </w:p>
    <w:p w:rsidR="00E67D47" w:rsidRPr="00876C66" w:rsidRDefault="00876C66">
      <w:pPr>
        <w:widowControl w:val="0"/>
        <w:spacing w:after="100"/>
        <w:rPr>
          <w:lang w:val="es-ES"/>
        </w:rPr>
      </w:pPr>
      <w:r w:rsidRPr="00876C66">
        <w:rPr>
          <w:sz w:val="20"/>
          <w:szCs w:val="20"/>
          <w:lang w:val="es-ES"/>
        </w:rPr>
        <w:t>Le membre démis perd le droit d'exercer car toute fonction au sein de la COOPEC ou du réseau.</w:t>
      </w:r>
    </w:p>
    <w:p w:rsidR="00E67D47" w:rsidRPr="00876C66" w:rsidRDefault="00876C66">
      <w:pPr>
        <w:widowControl w:val="0"/>
        <w:spacing w:after="100"/>
        <w:rPr>
          <w:lang w:val="es-ES"/>
        </w:rPr>
      </w:pPr>
      <w:r w:rsidRPr="00876C66">
        <w:rPr>
          <w:sz w:val="20"/>
          <w:szCs w:val="20"/>
          <w:lang w:val="es-ES"/>
        </w:rPr>
        <w:lastRenderedPageBreak/>
        <w:t>Article 55 :</w:t>
      </w:r>
    </w:p>
    <w:p w:rsidR="00E67D47" w:rsidRPr="00876C66" w:rsidRDefault="00876C66">
      <w:pPr>
        <w:rPr>
          <w:lang w:val="es-ES"/>
        </w:rPr>
      </w:pPr>
      <w:r w:rsidRPr="00876C66">
        <w:rPr>
          <w:lang w:val="es-ES"/>
        </w:rPr>
        <w:br w:type="page"/>
      </w:r>
    </w:p>
    <w:p w:rsidR="00E67D47" w:rsidRPr="00876C66" w:rsidRDefault="00876C66">
      <w:pPr>
        <w:widowControl w:val="0"/>
        <w:spacing w:after="100"/>
        <w:rPr>
          <w:lang w:val="es-ES"/>
        </w:rPr>
      </w:pPr>
      <w:r w:rsidRPr="00876C66">
        <w:rPr>
          <w:sz w:val="26"/>
          <w:szCs w:val="26"/>
          <w:lang w:val="es-ES"/>
        </w:rPr>
        <w:lastRenderedPageBreak/>
        <w:t>17</w:t>
      </w:r>
    </w:p>
    <w:p w:rsidR="00E67D47" w:rsidRPr="00876C66" w:rsidRDefault="00876C66">
      <w:pPr>
        <w:widowControl w:val="0"/>
        <w:spacing w:after="100"/>
        <w:rPr>
          <w:lang w:val="es-ES"/>
        </w:rPr>
      </w:pPr>
      <w:r w:rsidRPr="00876C66">
        <w:rPr>
          <w:sz w:val="20"/>
          <w:szCs w:val="20"/>
          <w:lang w:val="es-ES"/>
        </w:rPr>
        <w:t>Une personne ayant perdu la qualité de dirigeant d'une coopérative d'épargne et de crédit à la su</w:t>
      </w:r>
      <w:r w:rsidRPr="00876C66">
        <w:rPr>
          <w:sz w:val="20"/>
          <w:szCs w:val="20"/>
          <w:lang w:val="es-ES"/>
        </w:rPr>
        <w:t>ite d'un manquement grave ou d'une faute lourde ne peut être élue dirigeant d'une COOPEC, d'une COOCEC ou d'une Fédération.</w:t>
      </w:r>
    </w:p>
    <w:p w:rsidR="00E67D47" w:rsidRPr="00876C66" w:rsidRDefault="00876C66">
      <w:pPr>
        <w:widowControl w:val="0"/>
        <w:spacing w:after="100"/>
        <w:rPr>
          <w:lang w:val="es-ES"/>
        </w:rPr>
      </w:pPr>
      <w:r w:rsidRPr="00876C66">
        <w:rPr>
          <w:sz w:val="20"/>
          <w:szCs w:val="20"/>
          <w:lang w:val="es-ES"/>
        </w:rPr>
        <w:t>Il en est de même de tout salarié d'une coopérative d'épargne et de crédit.</w:t>
      </w:r>
    </w:p>
    <w:p w:rsidR="00E67D47" w:rsidRPr="00876C66" w:rsidRDefault="00876C66">
      <w:pPr>
        <w:widowControl w:val="0"/>
        <w:spacing w:after="100"/>
        <w:rPr>
          <w:lang w:val="es-ES"/>
        </w:rPr>
      </w:pPr>
      <w:r w:rsidRPr="00876C66">
        <w:rPr>
          <w:sz w:val="20"/>
          <w:szCs w:val="20"/>
          <w:lang w:val="es-ES"/>
        </w:rPr>
        <w:t>CHAPITRE IV : GERANCE</w:t>
      </w:r>
    </w:p>
    <w:p w:rsidR="00E67D47" w:rsidRPr="00876C66" w:rsidRDefault="00876C66">
      <w:pPr>
        <w:widowControl w:val="0"/>
        <w:spacing w:after="100"/>
        <w:rPr>
          <w:lang w:val="es-ES"/>
        </w:rPr>
      </w:pPr>
      <w:r w:rsidRPr="00876C66">
        <w:rPr>
          <w:sz w:val="20"/>
          <w:szCs w:val="20"/>
          <w:lang w:val="es-ES"/>
        </w:rPr>
        <w:t>Article 56 :</w:t>
      </w:r>
    </w:p>
    <w:p w:rsidR="00E67D47" w:rsidRPr="00876C66" w:rsidRDefault="00876C66">
      <w:pPr>
        <w:widowControl w:val="0"/>
        <w:spacing w:after="100"/>
        <w:rPr>
          <w:lang w:val="es-ES"/>
        </w:rPr>
      </w:pPr>
      <w:r w:rsidRPr="00876C66">
        <w:rPr>
          <w:sz w:val="20"/>
          <w:szCs w:val="20"/>
          <w:lang w:val="es-ES"/>
        </w:rPr>
        <w:t>Le gérant est nommé p</w:t>
      </w:r>
      <w:r w:rsidRPr="00876C66">
        <w:rPr>
          <w:sz w:val="20"/>
          <w:szCs w:val="20"/>
          <w:lang w:val="es-ES"/>
        </w:rPr>
        <w:t>ar le Conseil d'Administration qui fixe les modalités de son engagement et de son licenciement, la nature de son contrat, le montant de sa rémunération ainsi que les autres avantages pouvant lui être accordés.</w:t>
      </w:r>
    </w:p>
    <w:p w:rsidR="00E67D47" w:rsidRDefault="00876C66">
      <w:pPr>
        <w:widowControl w:val="0"/>
        <w:spacing w:after="100"/>
      </w:pPr>
      <w:r>
        <w:rPr>
          <w:sz w:val="20"/>
          <w:szCs w:val="20"/>
        </w:rPr>
        <w:t>Il exerce ses fonctions sous l'autorité du Con</w:t>
      </w:r>
      <w:r>
        <w:rPr>
          <w:sz w:val="20"/>
          <w:szCs w:val="20"/>
        </w:rPr>
        <w:t>seil d'Administration.</w:t>
      </w:r>
    </w:p>
    <w:p w:rsidR="00E67D47" w:rsidRPr="00876C66" w:rsidRDefault="00876C66">
      <w:pPr>
        <w:widowControl w:val="0"/>
        <w:spacing w:after="100"/>
        <w:rPr>
          <w:lang w:val="es-ES"/>
        </w:rPr>
      </w:pPr>
      <w:r w:rsidRPr="00876C66">
        <w:rPr>
          <w:sz w:val="20"/>
          <w:szCs w:val="20"/>
          <w:lang w:val="es-ES"/>
        </w:rPr>
        <w:t>Article 57 :</w:t>
      </w:r>
    </w:p>
    <w:p w:rsidR="00E67D47" w:rsidRPr="00876C66" w:rsidRDefault="00876C66">
      <w:pPr>
        <w:widowControl w:val="0"/>
        <w:spacing w:after="100"/>
        <w:rPr>
          <w:lang w:val="es-ES"/>
        </w:rPr>
      </w:pPr>
      <w:r w:rsidRPr="00876C66">
        <w:rPr>
          <w:sz w:val="20"/>
          <w:szCs w:val="20"/>
          <w:lang w:val="es-ES"/>
        </w:rPr>
        <w:t>Le gérant est chargé de la gestion courante de la COOPEC. L'étendue de ses pouvoirs est déterminée par le règlement intérieur de la COOPEC.</w:t>
      </w:r>
    </w:p>
    <w:p w:rsidR="00E67D47" w:rsidRPr="00876C66" w:rsidRDefault="00876C66">
      <w:pPr>
        <w:widowControl w:val="0"/>
        <w:spacing w:after="100"/>
        <w:jc w:val="center"/>
        <w:rPr>
          <w:lang w:val="es-ES"/>
        </w:rPr>
      </w:pPr>
      <w:r w:rsidRPr="00876C66">
        <w:rPr>
          <w:sz w:val="20"/>
          <w:szCs w:val="20"/>
          <w:lang w:val="es-ES"/>
        </w:rPr>
        <w:t>TITRE QUATRIEME : REGLES DE GESTION, DIVULGATION FINANCIERE ET REGISTRES</w:t>
      </w:r>
    </w:p>
    <w:p w:rsidR="00E67D47" w:rsidRPr="00876C66" w:rsidRDefault="00876C66">
      <w:pPr>
        <w:widowControl w:val="0"/>
        <w:spacing w:after="100"/>
        <w:rPr>
          <w:lang w:val="es-ES"/>
        </w:rPr>
      </w:pPr>
      <w:r w:rsidRPr="00876C66">
        <w:rPr>
          <w:sz w:val="20"/>
          <w:szCs w:val="20"/>
          <w:lang w:val="es-ES"/>
        </w:rPr>
        <w:t>CHAPITR</w:t>
      </w:r>
      <w:r w:rsidRPr="00876C66">
        <w:rPr>
          <w:sz w:val="20"/>
          <w:szCs w:val="20"/>
          <w:lang w:val="es-ES"/>
        </w:rPr>
        <w:t>E I : REGLES DE GESTION</w:t>
      </w:r>
    </w:p>
    <w:p w:rsidR="00E67D47" w:rsidRPr="00876C66" w:rsidRDefault="00876C66">
      <w:pPr>
        <w:widowControl w:val="0"/>
        <w:spacing w:after="100"/>
        <w:rPr>
          <w:lang w:val="es-ES"/>
        </w:rPr>
      </w:pPr>
      <w:r w:rsidRPr="00876C66">
        <w:rPr>
          <w:sz w:val="20"/>
          <w:szCs w:val="20"/>
          <w:lang w:val="es-ES"/>
        </w:rPr>
        <w:t>Article 58 :</w:t>
      </w:r>
    </w:p>
    <w:p w:rsidR="00E67D47" w:rsidRPr="00876C66" w:rsidRDefault="00876C66">
      <w:pPr>
        <w:widowControl w:val="0"/>
        <w:spacing w:after="100"/>
        <w:jc w:val="both"/>
        <w:rPr>
          <w:lang w:val="es-ES"/>
        </w:rPr>
      </w:pPr>
      <w:r w:rsidRPr="00876C66">
        <w:rPr>
          <w:sz w:val="20"/>
          <w:szCs w:val="20"/>
          <w:lang w:val="es-ES"/>
        </w:rPr>
        <w:t>La coopérative d'épargne et de crédit doit veiller au maintien de l'équilibre de sa structure financière ainsi que, dans le cas de la COOCEC et de la fédération, de celui des coopératives d'épargne et de crédit qui leur</w:t>
      </w:r>
      <w:r w:rsidRPr="00876C66">
        <w:rPr>
          <w:sz w:val="20"/>
          <w:szCs w:val="20"/>
          <w:lang w:val="es-ES"/>
        </w:rPr>
        <w:t xml:space="preserve"> sont affiliées.</w:t>
      </w:r>
    </w:p>
    <w:p w:rsidR="00E67D47" w:rsidRPr="00876C66" w:rsidRDefault="00876C66">
      <w:pPr>
        <w:widowControl w:val="0"/>
        <w:spacing w:after="100"/>
        <w:rPr>
          <w:lang w:val="es-ES"/>
        </w:rPr>
      </w:pPr>
      <w:r w:rsidRPr="00876C66">
        <w:rPr>
          <w:sz w:val="20"/>
          <w:szCs w:val="20"/>
          <w:lang w:val="es-ES"/>
        </w:rPr>
        <w:t>Article 59 :</w:t>
      </w:r>
    </w:p>
    <w:p w:rsidR="00E67D47" w:rsidRPr="00876C66" w:rsidRDefault="00876C66">
      <w:pPr>
        <w:widowControl w:val="0"/>
        <w:spacing w:after="100"/>
        <w:rPr>
          <w:lang w:val="es-ES"/>
        </w:rPr>
      </w:pPr>
      <w:r w:rsidRPr="00876C66">
        <w:rPr>
          <w:sz w:val="20"/>
          <w:szCs w:val="20"/>
          <w:lang w:val="es-ES"/>
        </w:rPr>
        <w:t xml:space="preserve">Pour l'application de l'article 58, la coopérative d'épargne et de crédit doit respecter les normes suivantes dont les éléments pris en compte dans leur calcul ainsi que les modalités de calcul sont définis par instruction de </w:t>
      </w:r>
      <w:r w:rsidRPr="00876C66">
        <w:rPr>
          <w:sz w:val="20"/>
          <w:szCs w:val="20"/>
          <w:lang w:val="es-ES"/>
        </w:rPr>
        <w:t>la Banque Centrale.</w:t>
      </w:r>
    </w:p>
    <w:p w:rsidR="00E67D47" w:rsidRPr="00876C66" w:rsidRDefault="00876C66">
      <w:pPr>
        <w:widowControl w:val="0"/>
        <w:spacing w:after="100"/>
        <w:rPr>
          <w:lang w:val="es-ES"/>
        </w:rPr>
      </w:pPr>
      <w:r w:rsidRPr="00876C66">
        <w:rPr>
          <w:sz w:val="20"/>
          <w:szCs w:val="20"/>
          <w:lang w:val="es-ES"/>
        </w:rPr>
        <w:t>1. constituer une réserve générale par un prélèvement annuel d'au moins 15% sur les excédents nets avant ristourne de chaque exercice, après imputation éventuelle de tout report à nouveau déficitaire ; 2. couvrir, à tout moment, les emplois à moyen et long</w:t>
      </w:r>
      <w:r w:rsidRPr="00876C66">
        <w:rPr>
          <w:sz w:val="20"/>
          <w:szCs w:val="20"/>
          <w:lang w:val="es-ES"/>
        </w:rPr>
        <w:t xml:space="preserve"> termes par des ressources stables ; 3. s'assurer que ses valeurs disponibles, réalisables et mobilisables à court terme représentent en permanence, au moins 80% de l'ensemble de son passif exigible et de l'encours de ses engagements par signature à court </w:t>
      </w:r>
      <w:r w:rsidRPr="00876C66">
        <w:rPr>
          <w:sz w:val="20"/>
          <w:szCs w:val="20"/>
          <w:lang w:val="es-ES"/>
        </w:rPr>
        <w:t>terme ; 4. s'assurer que l'encours total des prêts consentis à ses dirigeants n'excède pas 20% de l'ensemble des dépôts de ses membres ; 5. s'assurer que les risques qu'elle porte ne peuvent excéder le double de l'ensemble des dépôts de ses membres ; 6. ne</w:t>
      </w:r>
      <w:r w:rsidRPr="00876C66">
        <w:rPr>
          <w:sz w:val="20"/>
          <w:szCs w:val="20"/>
          <w:lang w:val="es-ES"/>
        </w:rPr>
        <w:t xml:space="preserve"> pas prendre, sur un seul</w:t>
      </w:r>
    </w:p>
    <w:p w:rsidR="00E67D47" w:rsidRPr="00876C66" w:rsidRDefault="00876C66">
      <w:pPr>
        <w:widowControl w:val="0"/>
        <w:spacing w:after="100"/>
        <w:rPr>
          <w:lang w:val="es-ES"/>
        </w:rPr>
      </w:pPr>
      <w:r w:rsidRPr="00876C66">
        <w:rPr>
          <w:sz w:val="20"/>
          <w:szCs w:val="20"/>
          <w:lang w:val="es-ES"/>
        </w:rPr>
        <w:t>membre, des risques pour un montant excédant 10% de l'ensemble des dépôts de ses membres.</w:t>
      </w:r>
    </w:p>
    <w:p w:rsidR="00E67D47" w:rsidRPr="00876C66" w:rsidRDefault="00876C66">
      <w:pPr>
        <w:widowControl w:val="0"/>
        <w:spacing w:after="100"/>
        <w:rPr>
          <w:lang w:val="es-ES"/>
        </w:rPr>
      </w:pPr>
      <w:r w:rsidRPr="00876C66">
        <w:rPr>
          <w:sz w:val="20"/>
          <w:szCs w:val="20"/>
          <w:lang w:val="es-ES"/>
        </w:rPr>
        <w:t>Article 60 :</w:t>
      </w:r>
    </w:p>
    <w:p w:rsidR="00E67D47" w:rsidRPr="00876C66" w:rsidRDefault="00876C66">
      <w:pPr>
        <w:widowControl w:val="0"/>
        <w:spacing w:after="100"/>
        <w:rPr>
          <w:lang w:val="es-ES"/>
        </w:rPr>
      </w:pPr>
      <w:r w:rsidRPr="00876C66">
        <w:rPr>
          <w:sz w:val="20"/>
          <w:szCs w:val="20"/>
          <w:lang w:val="es-ES"/>
        </w:rPr>
        <w:t>Pour les fins des paragraphes 5° et 6° de l'article 59, il faut entendre par « risque » tous prêts octroyés et tous engagements</w:t>
      </w:r>
      <w:r w:rsidRPr="00876C66">
        <w:rPr>
          <w:sz w:val="20"/>
          <w:szCs w:val="20"/>
          <w:lang w:val="es-ES"/>
        </w:rPr>
        <w:t xml:space="preserve"> par signature pris par la coopérative d'épargne et de crédit. Les risques portés par les bailleurs de fonds, sur les ressources affectées, ne sont pas visés aux paragraphes 5° et 6° de l'article 59.</w:t>
      </w:r>
    </w:p>
    <w:p w:rsidR="00E67D47" w:rsidRPr="00876C66" w:rsidRDefault="00876C66">
      <w:pPr>
        <w:rPr>
          <w:lang w:val="es-ES"/>
        </w:rPr>
      </w:pPr>
      <w:r w:rsidRPr="00876C66">
        <w:rPr>
          <w:lang w:val="es-ES"/>
        </w:rPr>
        <w:br w:type="page"/>
      </w:r>
    </w:p>
    <w:p w:rsidR="00E67D47" w:rsidRPr="00876C66" w:rsidRDefault="00876C66">
      <w:pPr>
        <w:widowControl w:val="0"/>
        <w:spacing w:after="100"/>
        <w:rPr>
          <w:lang w:val="es-ES"/>
        </w:rPr>
      </w:pPr>
      <w:r w:rsidRPr="00876C66">
        <w:rPr>
          <w:sz w:val="26"/>
          <w:szCs w:val="26"/>
          <w:lang w:val="es-ES"/>
        </w:rPr>
        <w:lastRenderedPageBreak/>
        <w:t>18</w:t>
      </w:r>
    </w:p>
    <w:p w:rsidR="00E67D47" w:rsidRPr="00876C66" w:rsidRDefault="00876C66">
      <w:pPr>
        <w:widowControl w:val="0"/>
        <w:spacing w:after="100"/>
        <w:rPr>
          <w:lang w:val="es-ES"/>
        </w:rPr>
      </w:pPr>
      <w:r w:rsidRPr="00876C66">
        <w:rPr>
          <w:sz w:val="20"/>
          <w:szCs w:val="20"/>
          <w:lang w:val="es-ES"/>
        </w:rPr>
        <w:t>Article 61 :</w:t>
      </w:r>
    </w:p>
    <w:p w:rsidR="00E67D47" w:rsidRPr="00876C66" w:rsidRDefault="00876C66">
      <w:pPr>
        <w:widowControl w:val="0"/>
        <w:spacing w:after="100"/>
        <w:jc w:val="both"/>
        <w:rPr>
          <w:lang w:val="es-ES"/>
        </w:rPr>
      </w:pPr>
      <w:r w:rsidRPr="00876C66">
        <w:rPr>
          <w:sz w:val="20"/>
          <w:szCs w:val="20"/>
          <w:lang w:val="es-ES"/>
        </w:rPr>
        <w:t>Les normes prévues aux paragraphes 2°,</w:t>
      </w:r>
      <w:r w:rsidRPr="00876C66">
        <w:rPr>
          <w:sz w:val="20"/>
          <w:szCs w:val="20"/>
          <w:lang w:val="es-ES"/>
        </w:rPr>
        <w:t xml:space="preserve"> 4°, 5° et 6 de l'article 59 peuvent faire l'objet de dérogations de la Banque centrale.</w:t>
      </w:r>
    </w:p>
    <w:p w:rsidR="00E67D47" w:rsidRDefault="00876C66">
      <w:pPr>
        <w:widowControl w:val="0"/>
        <w:spacing w:after="100"/>
      </w:pPr>
      <w:r>
        <w:rPr>
          <w:sz w:val="20"/>
          <w:szCs w:val="20"/>
        </w:rPr>
        <w:t>CHAPITRE II : INCITATIONS FISCALES</w:t>
      </w:r>
    </w:p>
    <w:p w:rsidR="00E67D47" w:rsidRDefault="00876C66">
      <w:pPr>
        <w:widowControl w:val="0"/>
        <w:spacing w:after="100"/>
      </w:pPr>
      <w:r>
        <w:rPr>
          <w:sz w:val="20"/>
          <w:szCs w:val="20"/>
        </w:rPr>
        <w:t>Article 62 :</w:t>
      </w:r>
    </w:p>
    <w:p w:rsidR="00E67D47" w:rsidRPr="00876C66" w:rsidRDefault="00876C66">
      <w:pPr>
        <w:widowControl w:val="0"/>
        <w:spacing w:after="100"/>
        <w:jc w:val="both"/>
        <w:rPr>
          <w:lang w:val="es-ES"/>
        </w:rPr>
      </w:pPr>
      <w:r>
        <w:rPr>
          <w:sz w:val="20"/>
          <w:szCs w:val="20"/>
        </w:rPr>
        <w:t>La coopérative d'épargne et de crédit est exonérée de tous impôts et taxes afférents à ses opérations de collecte de l'</w:t>
      </w:r>
      <w:r>
        <w:rPr>
          <w:sz w:val="20"/>
          <w:szCs w:val="20"/>
        </w:rPr>
        <w:t xml:space="preserve">épargne et de distribution du crédit. </w:t>
      </w:r>
      <w:r w:rsidRPr="00876C66">
        <w:rPr>
          <w:sz w:val="20"/>
          <w:szCs w:val="20"/>
          <w:lang w:val="es-ES"/>
        </w:rPr>
        <w:t>Le membre de coopérative d'épargne et de crédit est également exonéré de tous impôts et taxes sur les parts sociales et sur les revenus de son épargne.</w:t>
      </w:r>
    </w:p>
    <w:p w:rsidR="00E67D47" w:rsidRPr="00876C66" w:rsidRDefault="00876C66">
      <w:pPr>
        <w:widowControl w:val="0"/>
        <w:spacing w:after="100"/>
        <w:rPr>
          <w:lang w:val="es-ES"/>
        </w:rPr>
      </w:pPr>
      <w:r w:rsidRPr="00876C66">
        <w:rPr>
          <w:sz w:val="20"/>
          <w:szCs w:val="20"/>
          <w:lang w:val="es-ES"/>
        </w:rPr>
        <w:t>CHAPITRE III : DIVULGATION FINANCIERE</w:t>
      </w:r>
    </w:p>
    <w:p w:rsidR="00E67D47" w:rsidRPr="00876C66" w:rsidRDefault="00876C66">
      <w:pPr>
        <w:widowControl w:val="0"/>
        <w:spacing w:after="100"/>
        <w:rPr>
          <w:lang w:val="es-ES"/>
        </w:rPr>
      </w:pPr>
      <w:r w:rsidRPr="00876C66">
        <w:rPr>
          <w:sz w:val="20"/>
          <w:szCs w:val="20"/>
          <w:lang w:val="es-ES"/>
        </w:rPr>
        <w:t>Article 63 :</w:t>
      </w:r>
    </w:p>
    <w:p w:rsidR="00E67D47" w:rsidRPr="00876C66" w:rsidRDefault="00876C66">
      <w:pPr>
        <w:widowControl w:val="0"/>
        <w:spacing w:after="100"/>
        <w:rPr>
          <w:lang w:val="es-ES"/>
        </w:rPr>
      </w:pPr>
      <w:r w:rsidRPr="00876C66">
        <w:rPr>
          <w:sz w:val="20"/>
          <w:szCs w:val="20"/>
          <w:lang w:val="es-ES"/>
        </w:rPr>
        <w:t>L'exercice social d'une coopérative d'épargne et de crédit commence le 1er janvier et se termine le 31 décembre de chaque année, sauf pour le premier exercice qui débute à la date d'obtention de l'agrément.</w:t>
      </w:r>
    </w:p>
    <w:p w:rsidR="00E67D47" w:rsidRPr="00876C66" w:rsidRDefault="00876C66">
      <w:pPr>
        <w:widowControl w:val="0"/>
        <w:spacing w:after="100"/>
        <w:rPr>
          <w:lang w:val="es-ES"/>
        </w:rPr>
      </w:pPr>
      <w:r w:rsidRPr="00876C66">
        <w:rPr>
          <w:sz w:val="20"/>
          <w:szCs w:val="20"/>
          <w:lang w:val="es-ES"/>
        </w:rPr>
        <w:t>Article 64 :</w:t>
      </w:r>
    </w:p>
    <w:p w:rsidR="00E67D47" w:rsidRPr="00876C66" w:rsidRDefault="00876C66">
      <w:pPr>
        <w:widowControl w:val="0"/>
        <w:spacing w:after="100"/>
        <w:rPr>
          <w:lang w:val="es-ES"/>
        </w:rPr>
      </w:pPr>
      <w:r w:rsidRPr="00876C66">
        <w:rPr>
          <w:sz w:val="20"/>
          <w:szCs w:val="20"/>
          <w:lang w:val="es-ES"/>
        </w:rPr>
        <w:t xml:space="preserve">Dans le 60 jours qui suivent la fin </w:t>
      </w:r>
      <w:r w:rsidRPr="00876C66">
        <w:rPr>
          <w:sz w:val="20"/>
          <w:szCs w:val="20"/>
          <w:lang w:val="es-ES"/>
        </w:rPr>
        <w:t>de l'exercice social, le Conseil d'Administration fait préparer, pour approbation par l'Assemblée générale, un rapport annuel qui comprend, en sus des informations sur les activités de la COOPEC, les états certifiés et établis selon les normes de la Banque</w:t>
      </w:r>
      <w:r w:rsidRPr="00876C66">
        <w:rPr>
          <w:sz w:val="20"/>
          <w:szCs w:val="20"/>
          <w:lang w:val="es-ES"/>
        </w:rPr>
        <w:t xml:space="preserve"> Centrale.</w:t>
      </w:r>
    </w:p>
    <w:p w:rsidR="00E67D47" w:rsidRPr="00876C66" w:rsidRDefault="00876C66">
      <w:pPr>
        <w:widowControl w:val="0"/>
        <w:spacing w:after="100"/>
        <w:rPr>
          <w:lang w:val="es-ES"/>
        </w:rPr>
      </w:pPr>
      <w:r w:rsidRPr="00876C66">
        <w:rPr>
          <w:sz w:val="20"/>
          <w:szCs w:val="20"/>
          <w:lang w:val="es-ES"/>
        </w:rPr>
        <w:t>Article 65 :</w:t>
      </w:r>
    </w:p>
    <w:p w:rsidR="00E67D47" w:rsidRPr="00876C66" w:rsidRDefault="00876C66">
      <w:pPr>
        <w:widowControl w:val="0"/>
        <w:spacing w:after="100"/>
        <w:rPr>
          <w:lang w:val="es-ES"/>
        </w:rPr>
      </w:pPr>
      <w:r w:rsidRPr="00876C66">
        <w:rPr>
          <w:sz w:val="20"/>
          <w:szCs w:val="20"/>
          <w:lang w:val="es-ES"/>
        </w:rPr>
        <w:t>Le Conseil d'Administration de la COOPEC adresse le rapport annuel, selon le cas, à la COOCEC ou à la Fédération à laquelle elle est affiliée, qui se charge d'élaborer le rapport annuel sur une base consolidée pour le réseau.</w:t>
      </w:r>
    </w:p>
    <w:p w:rsidR="00E67D47" w:rsidRPr="00876C66" w:rsidRDefault="00876C66">
      <w:pPr>
        <w:widowControl w:val="0"/>
        <w:spacing w:after="100"/>
        <w:rPr>
          <w:lang w:val="es-ES"/>
        </w:rPr>
      </w:pPr>
      <w:r w:rsidRPr="00876C66">
        <w:rPr>
          <w:sz w:val="20"/>
          <w:szCs w:val="20"/>
          <w:lang w:val="es-ES"/>
        </w:rPr>
        <w:t>Les ét</w:t>
      </w:r>
      <w:r w:rsidRPr="00876C66">
        <w:rPr>
          <w:sz w:val="20"/>
          <w:szCs w:val="20"/>
          <w:lang w:val="es-ES"/>
        </w:rPr>
        <w:t>ats financiers et les rapports annuels des coopératives d'épargne et de crédit affiliées, élaborés sur une base consolidée, sont communiquées à la Banque Centrale dans un délai de six mois suivant la clôture de l'exercice.</w:t>
      </w:r>
    </w:p>
    <w:p w:rsidR="00E67D47" w:rsidRDefault="00876C66">
      <w:pPr>
        <w:widowControl w:val="0"/>
        <w:spacing w:after="100"/>
        <w:jc w:val="both"/>
      </w:pPr>
      <w:r>
        <w:rPr>
          <w:sz w:val="20"/>
          <w:szCs w:val="20"/>
        </w:rPr>
        <w:t>Les COOPEC non affiliées transmet</w:t>
      </w:r>
      <w:r>
        <w:rPr>
          <w:sz w:val="20"/>
          <w:szCs w:val="20"/>
        </w:rPr>
        <w:t>tent, dans le même délai, leurs rapports et états financiers annuels certifiés à la Banque Centrale.</w:t>
      </w:r>
    </w:p>
    <w:p w:rsidR="00E67D47" w:rsidRPr="00876C66" w:rsidRDefault="00876C66">
      <w:pPr>
        <w:widowControl w:val="0"/>
        <w:spacing w:after="100"/>
        <w:rPr>
          <w:lang w:val="es-ES"/>
        </w:rPr>
      </w:pPr>
      <w:r w:rsidRPr="00876C66">
        <w:rPr>
          <w:sz w:val="20"/>
          <w:szCs w:val="20"/>
          <w:lang w:val="es-ES"/>
        </w:rPr>
        <w:t>Article 66 :</w:t>
      </w:r>
    </w:p>
    <w:p w:rsidR="00E67D47" w:rsidRPr="00876C66" w:rsidRDefault="00876C66">
      <w:pPr>
        <w:widowControl w:val="0"/>
        <w:spacing w:after="100"/>
        <w:jc w:val="both"/>
        <w:rPr>
          <w:lang w:val="es-ES"/>
        </w:rPr>
      </w:pPr>
      <w:r w:rsidRPr="00876C66">
        <w:rPr>
          <w:sz w:val="20"/>
          <w:szCs w:val="20"/>
          <w:lang w:val="es-ES"/>
        </w:rPr>
        <w:t>La COOPEC doit produire tous documents, rapports et renseignements en la forme, la teneur et suivant la périodicité fixée par la Banque Centra</w:t>
      </w:r>
      <w:r w:rsidRPr="00876C66">
        <w:rPr>
          <w:sz w:val="20"/>
          <w:szCs w:val="20"/>
          <w:lang w:val="es-ES"/>
        </w:rPr>
        <w:t>le.</w:t>
      </w:r>
    </w:p>
    <w:p w:rsidR="00E67D47" w:rsidRPr="00876C66" w:rsidRDefault="00876C66">
      <w:pPr>
        <w:widowControl w:val="0"/>
        <w:spacing w:after="100"/>
        <w:jc w:val="both"/>
        <w:rPr>
          <w:lang w:val="es-ES"/>
        </w:rPr>
      </w:pPr>
      <w:r w:rsidRPr="00876C66">
        <w:rPr>
          <w:sz w:val="20"/>
          <w:szCs w:val="20"/>
          <w:lang w:val="es-ES"/>
        </w:rPr>
        <w:t>Elle transmet les copies desdits documents, rapports et renseignements à la COOCEC à la COOCEC à laquelle elle est affiliée. Le cas échéant, il en va de même pour la COOCEC à l'endroit de la FEDERATION.</w:t>
      </w:r>
    </w:p>
    <w:p w:rsidR="00E67D47" w:rsidRPr="00876C66" w:rsidRDefault="00876C66">
      <w:pPr>
        <w:widowControl w:val="0"/>
        <w:spacing w:after="100"/>
        <w:rPr>
          <w:lang w:val="es-ES"/>
        </w:rPr>
      </w:pPr>
      <w:r w:rsidRPr="00876C66">
        <w:rPr>
          <w:sz w:val="20"/>
          <w:szCs w:val="20"/>
          <w:lang w:val="es-ES"/>
        </w:rPr>
        <w:t>CHAPITRE IV : REGISTRES</w:t>
      </w:r>
    </w:p>
    <w:p w:rsidR="00E67D47" w:rsidRPr="00876C66" w:rsidRDefault="00876C66">
      <w:pPr>
        <w:widowControl w:val="0"/>
        <w:spacing w:after="100"/>
        <w:rPr>
          <w:lang w:val="es-ES"/>
        </w:rPr>
      </w:pPr>
      <w:r w:rsidRPr="00876C66">
        <w:rPr>
          <w:sz w:val="20"/>
          <w:szCs w:val="20"/>
          <w:lang w:val="es-ES"/>
        </w:rPr>
        <w:t>Article 67 :</w:t>
      </w:r>
    </w:p>
    <w:p w:rsidR="00E67D47" w:rsidRPr="00876C66" w:rsidRDefault="00876C66">
      <w:pPr>
        <w:widowControl w:val="0"/>
        <w:spacing w:after="100"/>
        <w:jc w:val="both"/>
        <w:rPr>
          <w:lang w:val="es-ES"/>
        </w:rPr>
      </w:pPr>
      <w:r w:rsidRPr="00876C66">
        <w:rPr>
          <w:sz w:val="20"/>
          <w:szCs w:val="20"/>
          <w:lang w:val="es-ES"/>
        </w:rPr>
        <w:t>La coopérati</w:t>
      </w:r>
      <w:r w:rsidRPr="00876C66">
        <w:rPr>
          <w:sz w:val="20"/>
          <w:szCs w:val="20"/>
          <w:lang w:val="es-ES"/>
        </w:rPr>
        <w:t>ve d'épargne et de crédit doit tenir et conserver à son siège social, des livres ou registres dont les contenus et les conditions d'accès sont déterminés par le règlement intérieur.</w:t>
      </w:r>
    </w:p>
    <w:p w:rsidR="00E67D47" w:rsidRPr="00876C66" w:rsidRDefault="00876C66">
      <w:pPr>
        <w:widowControl w:val="0"/>
        <w:spacing w:after="100"/>
        <w:rPr>
          <w:lang w:val="es-ES"/>
        </w:rPr>
      </w:pPr>
      <w:r w:rsidRPr="00876C66">
        <w:rPr>
          <w:sz w:val="20"/>
          <w:szCs w:val="20"/>
          <w:lang w:val="es-ES"/>
        </w:rPr>
        <w:t>Article 68 :</w:t>
      </w:r>
    </w:p>
    <w:p w:rsidR="00E67D47" w:rsidRPr="00876C66" w:rsidRDefault="00876C66">
      <w:pPr>
        <w:widowControl w:val="0"/>
        <w:spacing w:after="100"/>
        <w:jc w:val="both"/>
        <w:rPr>
          <w:lang w:val="es-ES"/>
        </w:rPr>
      </w:pPr>
      <w:r w:rsidRPr="00876C66">
        <w:rPr>
          <w:sz w:val="20"/>
          <w:szCs w:val="20"/>
          <w:lang w:val="es-ES"/>
        </w:rPr>
        <w:t>Un membre peut consulter les documents versés dans le registr</w:t>
      </w:r>
      <w:r w:rsidRPr="00876C66">
        <w:rPr>
          <w:sz w:val="20"/>
          <w:szCs w:val="20"/>
          <w:lang w:val="es-ES"/>
        </w:rPr>
        <w:t>e ou en obtenir extrait ou copies dans les cas et suivant les conditions fixés par le règlement intérieur.</w:t>
      </w:r>
    </w:p>
    <w:p w:rsidR="00E67D47" w:rsidRPr="00876C66" w:rsidRDefault="00876C66">
      <w:pPr>
        <w:widowControl w:val="0"/>
        <w:spacing w:after="100"/>
        <w:jc w:val="center"/>
        <w:rPr>
          <w:lang w:val="es-ES"/>
        </w:rPr>
      </w:pPr>
      <w:r w:rsidRPr="00876C66">
        <w:rPr>
          <w:sz w:val="20"/>
          <w:szCs w:val="20"/>
          <w:lang w:val="es-ES"/>
        </w:rPr>
        <w:t>TITRE CINQUIEME : AUTOCONTROLE, CONTROLE EXTERNE ET SUPERVISION</w:t>
      </w:r>
    </w:p>
    <w:p w:rsidR="00E67D47" w:rsidRDefault="00876C66">
      <w:pPr>
        <w:widowControl w:val="0"/>
        <w:spacing w:after="100"/>
      </w:pPr>
      <w:r>
        <w:rPr>
          <w:sz w:val="20"/>
          <w:szCs w:val="20"/>
        </w:rPr>
        <w:lastRenderedPageBreak/>
        <w:t>CHAPITRE Ier : AUTOCONTROLE</w:t>
      </w:r>
    </w:p>
    <w:p w:rsidR="00E67D47" w:rsidRDefault="00876C66">
      <w:r>
        <w:br w:type="page"/>
      </w:r>
    </w:p>
    <w:p w:rsidR="00E67D47" w:rsidRDefault="00876C66">
      <w:pPr>
        <w:widowControl w:val="0"/>
        <w:spacing w:after="100"/>
      </w:pPr>
      <w:r>
        <w:rPr>
          <w:sz w:val="26"/>
          <w:szCs w:val="26"/>
        </w:rPr>
        <w:lastRenderedPageBreak/>
        <w:t>19</w:t>
      </w:r>
    </w:p>
    <w:p w:rsidR="00E67D47" w:rsidRDefault="00876C66">
      <w:pPr>
        <w:widowControl w:val="0"/>
        <w:spacing w:after="100"/>
      </w:pPr>
      <w:r>
        <w:rPr>
          <w:sz w:val="20"/>
          <w:szCs w:val="20"/>
        </w:rPr>
        <w:t>Article 69 :</w:t>
      </w:r>
    </w:p>
    <w:p w:rsidR="00E67D47" w:rsidRDefault="00876C66">
      <w:pPr>
        <w:widowControl w:val="0"/>
        <w:spacing w:after="100"/>
        <w:jc w:val="both"/>
      </w:pPr>
      <w:r>
        <w:rPr>
          <w:sz w:val="20"/>
          <w:szCs w:val="20"/>
        </w:rPr>
        <w:t>Toute COOCEC non affiliée ou toute fédération est chargée d'assurer le contrôle sur pièces et sur place des opérations des COOPEC ou des COOCEC, selon le cas, qui lui sont affiliées.</w:t>
      </w:r>
    </w:p>
    <w:p w:rsidR="00E67D47" w:rsidRPr="00876C66" w:rsidRDefault="00876C66">
      <w:pPr>
        <w:widowControl w:val="0"/>
        <w:spacing w:after="100"/>
        <w:jc w:val="both"/>
        <w:rPr>
          <w:lang w:val="es-ES"/>
        </w:rPr>
      </w:pPr>
      <w:r w:rsidRPr="00876C66">
        <w:rPr>
          <w:sz w:val="20"/>
          <w:szCs w:val="20"/>
          <w:lang w:val="es-ES"/>
        </w:rPr>
        <w:t>A cet effet, elle peut éditer tout manuel de procédures conformes aux nor</w:t>
      </w:r>
      <w:r w:rsidRPr="00876C66">
        <w:rPr>
          <w:sz w:val="20"/>
          <w:szCs w:val="20"/>
          <w:lang w:val="es-ES"/>
        </w:rPr>
        <w:t>mes édictées en la matière par la Banque Centrale.</w:t>
      </w:r>
    </w:p>
    <w:p w:rsidR="00E67D47" w:rsidRPr="00876C66" w:rsidRDefault="00876C66">
      <w:pPr>
        <w:widowControl w:val="0"/>
        <w:spacing w:after="100"/>
        <w:rPr>
          <w:lang w:val="es-ES"/>
        </w:rPr>
      </w:pPr>
      <w:r w:rsidRPr="00876C66">
        <w:rPr>
          <w:sz w:val="20"/>
          <w:szCs w:val="20"/>
          <w:lang w:val="es-ES"/>
        </w:rPr>
        <w:t>La COOCEC non affiliée ou la Fédération est tenue, selon le cas, de procéder ou faire procéder à la certification des états financières et à l'inspection, au moins une fois l'an, des COOPEC et des COOCEC q</w:t>
      </w:r>
      <w:r w:rsidRPr="00876C66">
        <w:rPr>
          <w:sz w:val="20"/>
          <w:szCs w:val="20"/>
          <w:lang w:val="es-ES"/>
        </w:rPr>
        <w:t>ui lui sont affiliées.</w:t>
      </w:r>
    </w:p>
    <w:p w:rsidR="00E67D47" w:rsidRPr="00876C66" w:rsidRDefault="00876C66">
      <w:pPr>
        <w:widowControl w:val="0"/>
        <w:spacing w:after="100"/>
        <w:rPr>
          <w:lang w:val="es-ES"/>
        </w:rPr>
      </w:pPr>
      <w:r w:rsidRPr="00876C66">
        <w:rPr>
          <w:sz w:val="20"/>
          <w:szCs w:val="20"/>
          <w:lang w:val="es-ES"/>
        </w:rPr>
        <w:t>Article 70 :</w:t>
      </w:r>
    </w:p>
    <w:p w:rsidR="00E67D47" w:rsidRPr="00876C66" w:rsidRDefault="00876C66">
      <w:pPr>
        <w:widowControl w:val="0"/>
        <w:spacing w:after="100"/>
        <w:jc w:val="both"/>
        <w:rPr>
          <w:lang w:val="es-ES"/>
        </w:rPr>
      </w:pPr>
      <w:r w:rsidRPr="00876C66">
        <w:rPr>
          <w:sz w:val="20"/>
          <w:szCs w:val="20"/>
          <w:lang w:val="es-ES"/>
        </w:rPr>
        <w:t>L'inspection a notamment pour but d'évaluer les politiques et pratiques financières des coopératives d'épargne et de crédit, de même que leur système de contrôle interne, et de s'assurer de la fiabilité de leurs états fi</w:t>
      </w:r>
      <w:r w:rsidRPr="00876C66">
        <w:rPr>
          <w:sz w:val="20"/>
          <w:szCs w:val="20"/>
          <w:lang w:val="es-ES"/>
        </w:rPr>
        <w:t>nanciers ainsi que du respect des dispositions de la présente Loi et de ses mesures d'application.</w:t>
      </w:r>
    </w:p>
    <w:p w:rsidR="00E67D47" w:rsidRPr="00876C66" w:rsidRDefault="00876C66">
      <w:pPr>
        <w:widowControl w:val="0"/>
        <w:spacing w:after="100"/>
        <w:rPr>
          <w:lang w:val="es-ES"/>
        </w:rPr>
      </w:pPr>
      <w:r w:rsidRPr="00876C66">
        <w:rPr>
          <w:sz w:val="20"/>
          <w:szCs w:val="20"/>
          <w:lang w:val="es-ES"/>
        </w:rPr>
        <w:t>Article 71 :</w:t>
      </w:r>
    </w:p>
    <w:p w:rsidR="00E67D47" w:rsidRPr="00876C66" w:rsidRDefault="00876C66">
      <w:pPr>
        <w:widowControl w:val="0"/>
        <w:spacing w:after="100"/>
        <w:rPr>
          <w:lang w:val="es-ES"/>
        </w:rPr>
      </w:pPr>
      <w:r w:rsidRPr="00876C66">
        <w:rPr>
          <w:sz w:val="20"/>
          <w:szCs w:val="20"/>
          <w:lang w:val="es-ES"/>
        </w:rPr>
        <w:t xml:space="preserve">Les inspecteurs de la COOCEC ou de la Fédération, selon le cas, ont droit, dans le cadre de la mission d'inspection, à la communication de tous </w:t>
      </w:r>
      <w:r w:rsidRPr="00876C66">
        <w:rPr>
          <w:sz w:val="20"/>
          <w:szCs w:val="20"/>
          <w:lang w:val="es-ES"/>
        </w:rPr>
        <w:t>documents et informations nécessaires à l'exercice de leur fonction sans que le secret professionnel ne leur soit opposable.</w:t>
      </w:r>
    </w:p>
    <w:p w:rsidR="00E67D47" w:rsidRPr="00876C66" w:rsidRDefault="00876C66">
      <w:pPr>
        <w:widowControl w:val="0"/>
        <w:spacing w:after="100"/>
        <w:rPr>
          <w:lang w:val="es-ES"/>
        </w:rPr>
      </w:pPr>
      <w:r w:rsidRPr="00876C66">
        <w:rPr>
          <w:sz w:val="20"/>
          <w:szCs w:val="20"/>
          <w:lang w:val="es-ES"/>
        </w:rPr>
        <w:t>Article 72 :</w:t>
      </w:r>
    </w:p>
    <w:p w:rsidR="00E67D47" w:rsidRPr="00876C66" w:rsidRDefault="00876C66">
      <w:pPr>
        <w:widowControl w:val="0"/>
        <w:spacing w:after="100"/>
        <w:rPr>
          <w:lang w:val="es-ES"/>
        </w:rPr>
      </w:pPr>
      <w:r w:rsidRPr="00876C66">
        <w:rPr>
          <w:sz w:val="20"/>
          <w:szCs w:val="20"/>
          <w:lang w:val="es-ES"/>
        </w:rPr>
        <w:t>Les anomalies constatées doivent faire l'objet d'un rapport assorti des recommandations au Conseil d'Administration de</w:t>
      </w:r>
      <w:r w:rsidRPr="00876C66">
        <w:rPr>
          <w:sz w:val="20"/>
          <w:szCs w:val="20"/>
          <w:lang w:val="es-ES"/>
        </w:rPr>
        <w:t xml:space="preserve"> la COOPEC concernée et à la COOCEC à laquelle elle est affiliée. Une copie de ce rapport est transmise à la Banque Centrale.</w:t>
      </w:r>
    </w:p>
    <w:p w:rsidR="00E67D47" w:rsidRPr="00876C66" w:rsidRDefault="00876C66">
      <w:pPr>
        <w:widowControl w:val="0"/>
        <w:spacing w:after="100"/>
        <w:rPr>
          <w:lang w:val="es-ES"/>
        </w:rPr>
      </w:pPr>
      <w:r w:rsidRPr="00876C66">
        <w:rPr>
          <w:sz w:val="20"/>
          <w:szCs w:val="20"/>
          <w:lang w:val="es-ES"/>
        </w:rPr>
        <w:t>Article 73 :</w:t>
      </w:r>
    </w:p>
    <w:p w:rsidR="00E67D47" w:rsidRDefault="00876C66">
      <w:pPr>
        <w:widowControl w:val="0"/>
        <w:spacing w:after="100"/>
        <w:jc w:val="both"/>
      </w:pPr>
      <w:r w:rsidRPr="00876C66">
        <w:rPr>
          <w:sz w:val="20"/>
          <w:szCs w:val="20"/>
          <w:lang w:val="es-ES"/>
        </w:rPr>
        <w:t>Pour le besoin d'enquête, la COOCEC ou la Fédération, selon le cas, peut suspendre tout dirigeant d'une COOPEC à la s</w:t>
      </w:r>
      <w:r w:rsidRPr="00876C66">
        <w:rPr>
          <w:sz w:val="20"/>
          <w:szCs w:val="20"/>
          <w:lang w:val="es-ES"/>
        </w:rPr>
        <w:t xml:space="preserve">uite de tout fait grave portant atteinte aux intérêts de la COOPEC ou de ses membres. </w:t>
      </w:r>
      <w:r>
        <w:rPr>
          <w:sz w:val="20"/>
          <w:szCs w:val="20"/>
        </w:rPr>
        <w:t>Cette suspension ne peut excéder trois mois.</w:t>
      </w:r>
    </w:p>
    <w:p w:rsidR="00E67D47" w:rsidRDefault="00876C66">
      <w:pPr>
        <w:widowControl w:val="0"/>
        <w:spacing w:after="100"/>
      </w:pPr>
      <w:r>
        <w:rPr>
          <w:sz w:val="20"/>
          <w:szCs w:val="20"/>
        </w:rPr>
        <w:t>CHAPITRE II : CONTROLE EXTERNE ET SUPERVISION</w:t>
      </w:r>
    </w:p>
    <w:p w:rsidR="00E67D47" w:rsidRPr="00876C66" w:rsidRDefault="00876C66">
      <w:pPr>
        <w:widowControl w:val="0"/>
        <w:spacing w:after="100"/>
        <w:rPr>
          <w:lang w:val="es-ES"/>
        </w:rPr>
      </w:pPr>
      <w:r w:rsidRPr="00876C66">
        <w:rPr>
          <w:sz w:val="20"/>
          <w:szCs w:val="20"/>
          <w:lang w:val="es-ES"/>
        </w:rPr>
        <w:t>Article 74 :</w:t>
      </w:r>
    </w:p>
    <w:p w:rsidR="00E67D47" w:rsidRPr="00876C66" w:rsidRDefault="00876C66">
      <w:pPr>
        <w:widowControl w:val="0"/>
        <w:spacing w:after="100"/>
        <w:rPr>
          <w:lang w:val="es-ES"/>
        </w:rPr>
      </w:pPr>
      <w:r w:rsidRPr="00876C66">
        <w:rPr>
          <w:sz w:val="20"/>
          <w:szCs w:val="20"/>
          <w:lang w:val="es-ES"/>
        </w:rPr>
        <w:t>La Banque Centrale assure la supervision des activités de contrôle</w:t>
      </w:r>
      <w:r w:rsidRPr="00876C66">
        <w:rPr>
          <w:sz w:val="20"/>
          <w:szCs w:val="20"/>
          <w:lang w:val="es-ES"/>
        </w:rPr>
        <w:t xml:space="preserve"> des coopératives d'épargne et de crédit. Elle procède ou fait procéder, au moins une fois l'an, à l'inspection sur pièces et sur place des COOPEC, des COOCEC et des Fédérations ainsi que de toute entreprise sous le contrôle de ces dernières.</w:t>
      </w:r>
    </w:p>
    <w:p w:rsidR="00E67D47" w:rsidRDefault="00876C66">
      <w:pPr>
        <w:widowControl w:val="0"/>
        <w:spacing w:after="100"/>
      </w:pPr>
      <w:r>
        <w:rPr>
          <w:sz w:val="20"/>
          <w:szCs w:val="20"/>
        </w:rPr>
        <w:t>Article 75 :</w:t>
      </w:r>
    </w:p>
    <w:p w:rsidR="00E67D47" w:rsidRDefault="00876C66">
      <w:pPr>
        <w:widowControl w:val="0"/>
        <w:spacing w:after="100"/>
      </w:pPr>
      <w:r>
        <w:rPr>
          <w:sz w:val="20"/>
          <w:szCs w:val="20"/>
        </w:rPr>
        <w:t>La Banque Centrale doit procéder ou faire procéder, au moins une fois l'an, à l'inspection des Coopératives non affiliées et doit en assurer le contrôle sur pièces et sur place.</w:t>
      </w:r>
    </w:p>
    <w:p w:rsidR="00E67D47" w:rsidRPr="00876C66" w:rsidRDefault="00876C66">
      <w:pPr>
        <w:widowControl w:val="0"/>
        <w:spacing w:after="100"/>
        <w:rPr>
          <w:lang w:val="es-ES"/>
        </w:rPr>
      </w:pPr>
      <w:r w:rsidRPr="00876C66">
        <w:rPr>
          <w:sz w:val="20"/>
          <w:szCs w:val="20"/>
          <w:lang w:val="es-ES"/>
        </w:rPr>
        <w:t>Les COOPEC concernées participes aux frais d'inspection et de contrôle, confor</w:t>
      </w:r>
      <w:r w:rsidRPr="00876C66">
        <w:rPr>
          <w:sz w:val="20"/>
          <w:szCs w:val="20"/>
          <w:lang w:val="es-ES"/>
        </w:rPr>
        <w:t>mément aux dispositions de l'article 91 de la loi relative à l'activité et au contrôle des Etablissements de Crédit.</w:t>
      </w:r>
    </w:p>
    <w:p w:rsidR="00E67D47" w:rsidRPr="00876C66" w:rsidRDefault="00876C66">
      <w:pPr>
        <w:widowControl w:val="0"/>
        <w:spacing w:after="100"/>
        <w:rPr>
          <w:lang w:val="es-ES"/>
        </w:rPr>
      </w:pPr>
      <w:r w:rsidRPr="00876C66">
        <w:rPr>
          <w:sz w:val="20"/>
          <w:szCs w:val="20"/>
          <w:lang w:val="es-ES"/>
        </w:rPr>
        <w:t>Article 76 :</w:t>
      </w:r>
    </w:p>
    <w:p w:rsidR="00E67D47" w:rsidRPr="00876C66" w:rsidRDefault="00876C66">
      <w:pPr>
        <w:widowControl w:val="0"/>
        <w:spacing w:after="100"/>
        <w:jc w:val="both"/>
        <w:rPr>
          <w:lang w:val="es-ES"/>
        </w:rPr>
      </w:pPr>
      <w:r w:rsidRPr="00876C66">
        <w:rPr>
          <w:sz w:val="20"/>
          <w:szCs w:val="20"/>
          <w:lang w:val="es-ES"/>
        </w:rPr>
        <w:t>La certification des états financiers d'une COOPEC non affiliée est effectuée par un commissaire aux comptes, désigné par les membres réunis en assemblée générale annuelle pour un mandat d'un an renouvelable.</w:t>
      </w:r>
    </w:p>
    <w:p w:rsidR="00E67D47" w:rsidRPr="00876C66" w:rsidRDefault="00876C66">
      <w:pPr>
        <w:widowControl w:val="0"/>
        <w:spacing w:after="100"/>
        <w:rPr>
          <w:lang w:val="es-ES"/>
        </w:rPr>
      </w:pPr>
      <w:r w:rsidRPr="00876C66">
        <w:rPr>
          <w:sz w:val="20"/>
          <w:szCs w:val="20"/>
          <w:lang w:val="es-ES"/>
        </w:rPr>
        <w:lastRenderedPageBreak/>
        <w:t>Le Commissaire aux Comptes ne peut procéder à l</w:t>
      </w:r>
      <w:r w:rsidRPr="00876C66">
        <w:rPr>
          <w:sz w:val="20"/>
          <w:szCs w:val="20"/>
          <w:lang w:val="es-ES"/>
        </w:rPr>
        <w:t>a vérification de la COOPEC dont il est membre.</w:t>
      </w:r>
    </w:p>
    <w:p w:rsidR="00E67D47" w:rsidRPr="00876C66" w:rsidRDefault="00876C66">
      <w:pPr>
        <w:rPr>
          <w:lang w:val="es-ES"/>
        </w:rPr>
      </w:pPr>
      <w:r w:rsidRPr="00876C66">
        <w:rPr>
          <w:lang w:val="es-ES"/>
        </w:rPr>
        <w:br w:type="page"/>
      </w:r>
    </w:p>
    <w:p w:rsidR="00E67D47" w:rsidRPr="00876C66" w:rsidRDefault="00876C66">
      <w:pPr>
        <w:widowControl w:val="0"/>
        <w:spacing w:after="100"/>
        <w:rPr>
          <w:lang w:val="es-ES"/>
        </w:rPr>
      </w:pPr>
      <w:r w:rsidRPr="00876C66">
        <w:rPr>
          <w:sz w:val="26"/>
          <w:szCs w:val="26"/>
          <w:lang w:val="es-ES"/>
        </w:rPr>
        <w:lastRenderedPageBreak/>
        <w:t>20</w:t>
      </w:r>
    </w:p>
    <w:p w:rsidR="00E67D47" w:rsidRPr="00876C66" w:rsidRDefault="00876C66">
      <w:pPr>
        <w:widowControl w:val="0"/>
        <w:spacing w:after="100"/>
        <w:rPr>
          <w:lang w:val="es-ES"/>
        </w:rPr>
      </w:pPr>
      <w:r w:rsidRPr="00876C66">
        <w:rPr>
          <w:sz w:val="20"/>
          <w:szCs w:val="20"/>
          <w:lang w:val="es-ES"/>
        </w:rPr>
        <w:t>Article 77 :</w:t>
      </w:r>
    </w:p>
    <w:p w:rsidR="00E67D47" w:rsidRPr="00876C66" w:rsidRDefault="00876C66">
      <w:pPr>
        <w:widowControl w:val="0"/>
        <w:spacing w:after="100"/>
        <w:jc w:val="both"/>
        <w:rPr>
          <w:lang w:val="es-ES"/>
        </w:rPr>
      </w:pPr>
      <w:r w:rsidRPr="00876C66">
        <w:rPr>
          <w:sz w:val="20"/>
          <w:szCs w:val="20"/>
          <w:lang w:val="es-ES"/>
        </w:rPr>
        <w:t>Les normes relatives au choix et à la rémunération des commissaires aux comptes sont déterminées par la Banque Centrale.</w:t>
      </w:r>
    </w:p>
    <w:p w:rsidR="00E67D47" w:rsidRPr="00876C66" w:rsidRDefault="00876C66">
      <w:pPr>
        <w:widowControl w:val="0"/>
        <w:spacing w:after="100"/>
        <w:rPr>
          <w:lang w:val="es-ES"/>
        </w:rPr>
      </w:pPr>
      <w:r w:rsidRPr="00876C66">
        <w:rPr>
          <w:sz w:val="20"/>
          <w:szCs w:val="20"/>
          <w:lang w:val="es-ES"/>
        </w:rPr>
        <w:t>Article 78 :</w:t>
      </w:r>
    </w:p>
    <w:p w:rsidR="00E67D47" w:rsidRPr="00876C66" w:rsidRDefault="00876C66">
      <w:pPr>
        <w:widowControl w:val="0"/>
        <w:spacing w:after="100"/>
        <w:rPr>
          <w:lang w:val="es-ES"/>
        </w:rPr>
      </w:pPr>
      <w:r w:rsidRPr="00876C66">
        <w:rPr>
          <w:sz w:val="20"/>
          <w:szCs w:val="20"/>
          <w:lang w:val="es-ES"/>
        </w:rPr>
        <w:t>Lorsque la Banque Centrale constate :</w:t>
      </w:r>
    </w:p>
    <w:p w:rsidR="00E67D47" w:rsidRPr="00876C66" w:rsidRDefault="00876C66">
      <w:pPr>
        <w:widowControl w:val="0"/>
        <w:spacing w:after="100"/>
        <w:rPr>
          <w:lang w:val="es-ES"/>
        </w:rPr>
      </w:pPr>
      <w:r w:rsidRPr="00876C66">
        <w:rPr>
          <w:sz w:val="20"/>
          <w:szCs w:val="20"/>
          <w:lang w:val="es-ES"/>
        </w:rPr>
        <w:t>1. que les opérations d'une COOPEC sont conduites contrairement à la présente Loi, aux Lois et Règlements en vigueur ; 2. que les organes de gestion</w:t>
      </w:r>
    </w:p>
    <w:p w:rsidR="00E67D47" w:rsidRPr="00876C66" w:rsidRDefault="00876C66">
      <w:pPr>
        <w:widowControl w:val="0"/>
        <w:spacing w:after="100"/>
        <w:rPr>
          <w:lang w:val="es-ES"/>
        </w:rPr>
      </w:pPr>
      <w:r w:rsidRPr="00876C66">
        <w:rPr>
          <w:sz w:val="20"/>
          <w:szCs w:val="20"/>
          <w:lang w:val="es-ES"/>
        </w:rPr>
        <w:t>d'une coopérative d'épargne et de crédit, son organisation administrative et comptable de même que son cont</w:t>
      </w:r>
      <w:r w:rsidRPr="00876C66">
        <w:rPr>
          <w:sz w:val="20"/>
          <w:szCs w:val="20"/>
          <w:lang w:val="es-ES"/>
        </w:rPr>
        <w:t>rôle interne présent des lacunes graves ; 3. qu'une coopérative d'épargne et de crédit refuse de se soumettre au contrôle ou entrave de quelque façon ce contrôle ; et selon la gravité des faits, elle peut :</w:t>
      </w:r>
    </w:p>
    <w:p w:rsidR="00E67D47" w:rsidRPr="00876C66" w:rsidRDefault="00876C66">
      <w:pPr>
        <w:widowControl w:val="0"/>
        <w:spacing w:after="100"/>
        <w:rPr>
          <w:lang w:val="es-ES"/>
        </w:rPr>
      </w:pPr>
      <w:r w:rsidRPr="00876C66">
        <w:rPr>
          <w:sz w:val="20"/>
          <w:szCs w:val="20"/>
          <w:lang w:val="es-ES"/>
        </w:rPr>
        <w:t>a. lui adresser une mise en</w:t>
      </w:r>
    </w:p>
    <w:p w:rsidR="00E67D47" w:rsidRPr="00876C66" w:rsidRDefault="00876C66">
      <w:pPr>
        <w:widowControl w:val="0"/>
        <w:spacing w:after="100"/>
        <w:rPr>
          <w:lang w:val="es-ES"/>
        </w:rPr>
      </w:pPr>
      <w:r w:rsidRPr="00876C66">
        <w:rPr>
          <w:sz w:val="20"/>
          <w:szCs w:val="20"/>
          <w:lang w:val="es-ES"/>
        </w:rPr>
        <w:t>garde, après avoir de</w:t>
      </w:r>
      <w:r w:rsidRPr="00876C66">
        <w:rPr>
          <w:sz w:val="20"/>
          <w:szCs w:val="20"/>
          <w:lang w:val="es-ES"/>
        </w:rPr>
        <w:t>mis ses dirigeants en mesure de présenter leurs explications ; b. lui adresser une</w:t>
      </w:r>
    </w:p>
    <w:p w:rsidR="00E67D47" w:rsidRPr="00876C66" w:rsidRDefault="00876C66">
      <w:pPr>
        <w:widowControl w:val="0"/>
        <w:spacing w:after="100"/>
        <w:rPr>
          <w:lang w:val="es-ES"/>
        </w:rPr>
      </w:pPr>
      <w:r w:rsidRPr="00876C66">
        <w:rPr>
          <w:sz w:val="20"/>
          <w:szCs w:val="20"/>
          <w:lang w:val="es-ES"/>
        </w:rPr>
        <w:t>injonction à l'effet notamment de prendre, dans un délai déterminé, toutes mesures correctives appropriées ; c. prendre toute mesure de protection, jugée nécessaire, notamme</w:t>
      </w:r>
      <w:r w:rsidRPr="00876C66">
        <w:rPr>
          <w:sz w:val="20"/>
          <w:szCs w:val="20"/>
          <w:lang w:val="es-ES"/>
        </w:rPr>
        <w:t>nt la désignation, pour une durée n'excédant pas six mois, d'un Représentant Provisoire ; d. mettre sous gestion</w:t>
      </w:r>
    </w:p>
    <w:p w:rsidR="00E67D47" w:rsidRPr="00876C66" w:rsidRDefault="00876C66">
      <w:pPr>
        <w:widowControl w:val="0"/>
        <w:spacing w:after="100"/>
        <w:jc w:val="both"/>
        <w:rPr>
          <w:lang w:val="es-ES"/>
        </w:rPr>
      </w:pPr>
      <w:r w:rsidRPr="00876C66">
        <w:rPr>
          <w:sz w:val="20"/>
          <w:szCs w:val="20"/>
          <w:lang w:val="es-ES"/>
        </w:rPr>
        <w:t>administrative une coopérative d'épargne et de crédit. Ces mesures sont prises conformément aux règles établies par la Banque Centrale.</w:t>
      </w:r>
    </w:p>
    <w:p w:rsidR="00E67D47" w:rsidRPr="00876C66" w:rsidRDefault="00876C66">
      <w:pPr>
        <w:widowControl w:val="0"/>
        <w:spacing w:after="100"/>
        <w:rPr>
          <w:lang w:val="es-ES"/>
        </w:rPr>
      </w:pPr>
      <w:r w:rsidRPr="00876C66">
        <w:rPr>
          <w:sz w:val="20"/>
          <w:szCs w:val="20"/>
          <w:lang w:val="es-ES"/>
        </w:rPr>
        <w:t>La COOC</w:t>
      </w:r>
      <w:r w:rsidRPr="00876C66">
        <w:rPr>
          <w:sz w:val="20"/>
          <w:szCs w:val="20"/>
          <w:lang w:val="es-ES"/>
        </w:rPr>
        <w:t>EC ou Fédération, selon le cas, est informée de toute initiative prise par la Banque Centrale à l'endroit de ses membres en vertu du présent article.</w:t>
      </w:r>
    </w:p>
    <w:p w:rsidR="00E67D47" w:rsidRDefault="00876C66">
      <w:pPr>
        <w:widowControl w:val="0"/>
        <w:spacing w:after="100"/>
        <w:jc w:val="center"/>
      </w:pPr>
      <w:r>
        <w:rPr>
          <w:sz w:val="20"/>
          <w:szCs w:val="20"/>
        </w:rPr>
        <w:t>TITRE SIXIEME : SECRET PROFESSIONNEL ET RETRAIT D'AGREMENT</w:t>
      </w:r>
    </w:p>
    <w:p w:rsidR="00E67D47" w:rsidRDefault="00876C66">
      <w:pPr>
        <w:widowControl w:val="0"/>
        <w:spacing w:after="100"/>
      </w:pPr>
      <w:r>
        <w:rPr>
          <w:sz w:val="20"/>
          <w:szCs w:val="20"/>
        </w:rPr>
        <w:t>Article 79 :</w:t>
      </w:r>
    </w:p>
    <w:p w:rsidR="00E67D47" w:rsidRDefault="00876C66">
      <w:pPr>
        <w:widowControl w:val="0"/>
        <w:spacing w:after="100"/>
      </w:pPr>
      <w:r>
        <w:rPr>
          <w:sz w:val="20"/>
          <w:szCs w:val="20"/>
        </w:rPr>
        <w:t>Toute personne qui, à un titre que</w:t>
      </w:r>
      <w:r>
        <w:rPr>
          <w:sz w:val="20"/>
          <w:szCs w:val="20"/>
        </w:rPr>
        <w:t>lconque, participe ou a participé à la gestion ou au contrôle d'une coopérative d'épargne et de crédit est tenue au secret professionnel sous peine de sanctions prévues à l'article 73 du Code Pénal Congolais Live I.</w:t>
      </w:r>
    </w:p>
    <w:p w:rsidR="00E67D47" w:rsidRPr="00876C66" w:rsidRDefault="00876C66">
      <w:pPr>
        <w:widowControl w:val="0"/>
        <w:spacing w:after="100"/>
        <w:rPr>
          <w:lang w:val="es-ES"/>
        </w:rPr>
      </w:pPr>
      <w:r w:rsidRPr="00876C66">
        <w:rPr>
          <w:sz w:val="20"/>
          <w:szCs w:val="20"/>
          <w:lang w:val="es-ES"/>
        </w:rPr>
        <w:t>Outre le cas où la loi le prévoit, le se</w:t>
      </w:r>
      <w:r w:rsidRPr="00876C66">
        <w:rPr>
          <w:sz w:val="20"/>
          <w:szCs w:val="20"/>
          <w:lang w:val="es-ES"/>
        </w:rPr>
        <w:t>cret professionnel ne peut être opposé ni à la Banque Centrale, ni à l'autorité judiciaire agissant dans le cadre d'une procédure pénale.</w:t>
      </w:r>
    </w:p>
    <w:p w:rsidR="00E67D47" w:rsidRDefault="00876C66">
      <w:pPr>
        <w:widowControl w:val="0"/>
        <w:spacing w:after="100"/>
      </w:pPr>
      <w:r>
        <w:rPr>
          <w:sz w:val="20"/>
          <w:szCs w:val="20"/>
        </w:rPr>
        <w:t>CHAPITRE II : RETRAIT D'AGREMENT</w:t>
      </w:r>
    </w:p>
    <w:p w:rsidR="00E67D47" w:rsidRDefault="00876C66">
      <w:pPr>
        <w:widowControl w:val="0"/>
        <w:spacing w:after="100"/>
      </w:pPr>
      <w:r>
        <w:rPr>
          <w:sz w:val="20"/>
          <w:szCs w:val="20"/>
        </w:rPr>
        <w:t>Article 80 :</w:t>
      </w:r>
    </w:p>
    <w:p w:rsidR="00E67D47" w:rsidRPr="00876C66" w:rsidRDefault="00876C66">
      <w:pPr>
        <w:widowControl w:val="0"/>
        <w:spacing w:after="100"/>
        <w:rPr>
          <w:lang w:val="es-ES"/>
        </w:rPr>
      </w:pPr>
      <w:r w:rsidRPr="00876C66">
        <w:rPr>
          <w:sz w:val="20"/>
          <w:szCs w:val="20"/>
          <w:lang w:val="es-ES"/>
        </w:rPr>
        <w:t>Le retrait d'agrément peut intervenir dans les cas suivants :</w:t>
      </w:r>
    </w:p>
    <w:p w:rsidR="00E67D47" w:rsidRPr="00876C66" w:rsidRDefault="00876C66">
      <w:pPr>
        <w:widowControl w:val="0"/>
        <w:spacing w:after="100"/>
        <w:rPr>
          <w:lang w:val="es-ES"/>
        </w:rPr>
      </w:pPr>
      <w:r w:rsidRPr="00876C66">
        <w:rPr>
          <w:sz w:val="20"/>
          <w:szCs w:val="20"/>
          <w:lang w:val="es-ES"/>
        </w:rPr>
        <w:t>1° à la de</w:t>
      </w:r>
      <w:r w:rsidRPr="00876C66">
        <w:rPr>
          <w:sz w:val="20"/>
          <w:szCs w:val="20"/>
          <w:lang w:val="es-ES"/>
        </w:rPr>
        <w:t>mande expresse de la</w:t>
      </w:r>
    </w:p>
    <w:p w:rsidR="00E67D47" w:rsidRPr="00876C66" w:rsidRDefault="00876C66">
      <w:pPr>
        <w:widowControl w:val="0"/>
        <w:spacing w:after="100"/>
        <w:ind w:firstLine="340"/>
        <w:rPr>
          <w:lang w:val="es-ES"/>
        </w:rPr>
      </w:pPr>
      <w:r w:rsidRPr="00876C66">
        <w:rPr>
          <w:sz w:val="20"/>
          <w:szCs w:val="20"/>
          <w:lang w:val="es-ES"/>
        </w:rPr>
        <w:t>COOPEC ; 2° lorsque le démarrage des activités</w:t>
      </w:r>
    </w:p>
    <w:p w:rsidR="00E67D47" w:rsidRPr="00876C66" w:rsidRDefault="00876C66">
      <w:pPr>
        <w:widowControl w:val="0"/>
        <w:spacing w:after="100"/>
        <w:rPr>
          <w:lang w:val="es-ES"/>
        </w:rPr>
      </w:pPr>
      <w:r w:rsidRPr="00876C66">
        <w:rPr>
          <w:sz w:val="20"/>
          <w:szCs w:val="20"/>
          <w:lang w:val="es-ES"/>
        </w:rPr>
        <w:t>n'intervient pas dans l'année qui suit la décision d'agrément ou lorsque la COOPEC n'exerce aucune activité depuis plus d'un an ; 3° à la cessation des activités de la</w:t>
      </w:r>
    </w:p>
    <w:p w:rsidR="00E67D47" w:rsidRPr="00876C66" w:rsidRDefault="00876C66">
      <w:pPr>
        <w:widowControl w:val="0"/>
        <w:spacing w:after="100"/>
        <w:ind w:firstLine="340"/>
        <w:rPr>
          <w:lang w:val="es-ES"/>
        </w:rPr>
      </w:pPr>
      <w:r w:rsidRPr="00876C66">
        <w:rPr>
          <w:sz w:val="20"/>
          <w:szCs w:val="20"/>
          <w:lang w:val="es-ES"/>
        </w:rPr>
        <w:t>COOPEC ; 4° en cas d</w:t>
      </w:r>
      <w:r w:rsidRPr="00876C66">
        <w:rPr>
          <w:sz w:val="20"/>
          <w:szCs w:val="20"/>
          <w:lang w:val="es-ES"/>
        </w:rPr>
        <w:t>e fusion ou de scission ; 5° en cas de manquement grave ou</w:t>
      </w:r>
    </w:p>
    <w:p w:rsidR="00E67D47" w:rsidRPr="00876C66" w:rsidRDefault="00876C66">
      <w:pPr>
        <w:widowControl w:val="0"/>
        <w:spacing w:after="100"/>
        <w:rPr>
          <w:lang w:val="es-ES"/>
        </w:rPr>
      </w:pPr>
      <w:r w:rsidRPr="00876C66">
        <w:rPr>
          <w:sz w:val="20"/>
          <w:szCs w:val="20"/>
          <w:lang w:val="es-ES"/>
        </w:rPr>
        <w:t>répété à la présente Loi.</w:t>
      </w:r>
    </w:p>
    <w:p w:rsidR="00E67D47" w:rsidRPr="00876C66" w:rsidRDefault="00876C66">
      <w:pPr>
        <w:widowControl w:val="0"/>
        <w:spacing w:after="100"/>
        <w:rPr>
          <w:lang w:val="es-ES"/>
        </w:rPr>
      </w:pPr>
      <w:r w:rsidRPr="00876C66">
        <w:rPr>
          <w:sz w:val="20"/>
          <w:szCs w:val="20"/>
          <w:lang w:val="es-ES"/>
        </w:rPr>
        <w:t>Article 81 :</w:t>
      </w:r>
    </w:p>
    <w:p w:rsidR="00E67D47" w:rsidRPr="00876C66" w:rsidRDefault="00876C66">
      <w:pPr>
        <w:widowControl w:val="0"/>
        <w:spacing w:after="100"/>
        <w:jc w:val="both"/>
        <w:rPr>
          <w:lang w:val="es-ES"/>
        </w:rPr>
      </w:pPr>
      <w:r w:rsidRPr="00876C66">
        <w:rPr>
          <w:sz w:val="20"/>
          <w:szCs w:val="20"/>
          <w:lang w:val="es-ES"/>
        </w:rPr>
        <w:t>La décision de retrait d'agrément est notifiée à la COOPEC. Elle doit préciser le motif et la date de prise d'effet de la décision.</w:t>
      </w:r>
    </w:p>
    <w:p w:rsidR="00E67D47" w:rsidRPr="00876C66" w:rsidRDefault="00876C66">
      <w:pPr>
        <w:rPr>
          <w:lang w:val="es-ES"/>
        </w:rPr>
      </w:pPr>
      <w:r w:rsidRPr="00876C66">
        <w:rPr>
          <w:lang w:val="es-ES"/>
        </w:rPr>
        <w:lastRenderedPageBreak/>
        <w:br w:type="page"/>
      </w:r>
    </w:p>
    <w:p w:rsidR="00E67D47" w:rsidRPr="00876C66" w:rsidRDefault="00876C66">
      <w:pPr>
        <w:widowControl w:val="0"/>
        <w:spacing w:after="100"/>
        <w:rPr>
          <w:lang w:val="es-ES"/>
        </w:rPr>
      </w:pPr>
      <w:r w:rsidRPr="00876C66">
        <w:rPr>
          <w:sz w:val="26"/>
          <w:szCs w:val="26"/>
          <w:lang w:val="es-ES"/>
        </w:rPr>
        <w:lastRenderedPageBreak/>
        <w:t>21</w:t>
      </w:r>
    </w:p>
    <w:p w:rsidR="00E67D47" w:rsidRPr="00876C66" w:rsidRDefault="00876C66">
      <w:pPr>
        <w:widowControl w:val="0"/>
        <w:spacing w:after="100"/>
        <w:rPr>
          <w:lang w:val="es-ES"/>
        </w:rPr>
      </w:pPr>
      <w:r w:rsidRPr="00876C66">
        <w:rPr>
          <w:sz w:val="20"/>
          <w:szCs w:val="20"/>
          <w:lang w:val="es-ES"/>
        </w:rPr>
        <w:t>La Banque Centrale procède, aux frais de la COOPEC, à sa publication au Journal Officiel et dans au moins un organe de la presse nationale de grande diffusion.</w:t>
      </w:r>
    </w:p>
    <w:p w:rsidR="00E67D47" w:rsidRPr="00876C66" w:rsidRDefault="00876C66">
      <w:pPr>
        <w:widowControl w:val="0"/>
        <w:spacing w:after="100"/>
        <w:rPr>
          <w:lang w:val="es-ES"/>
        </w:rPr>
      </w:pPr>
      <w:r w:rsidRPr="00876C66">
        <w:rPr>
          <w:sz w:val="20"/>
          <w:szCs w:val="20"/>
          <w:lang w:val="es-ES"/>
        </w:rPr>
        <w:t>Article 82 :</w:t>
      </w:r>
    </w:p>
    <w:p w:rsidR="00E67D47" w:rsidRPr="00876C66" w:rsidRDefault="00876C66">
      <w:pPr>
        <w:widowControl w:val="0"/>
        <w:spacing w:after="100"/>
        <w:rPr>
          <w:lang w:val="es-ES"/>
        </w:rPr>
      </w:pPr>
      <w:r w:rsidRPr="00876C66">
        <w:rPr>
          <w:sz w:val="20"/>
          <w:szCs w:val="20"/>
          <w:lang w:val="es-ES"/>
        </w:rPr>
        <w:t>Le retrait d'agrément entraîne de plein droit la radiation de la COOPEC de la liste</w:t>
      </w:r>
      <w:r w:rsidRPr="00876C66">
        <w:rPr>
          <w:sz w:val="20"/>
          <w:szCs w:val="20"/>
          <w:lang w:val="es-ES"/>
        </w:rPr>
        <w:t xml:space="preserve"> des Etablissements de Crédit agréés.</w:t>
      </w:r>
    </w:p>
    <w:p w:rsidR="00E67D47" w:rsidRDefault="00876C66">
      <w:pPr>
        <w:widowControl w:val="0"/>
        <w:spacing w:after="100"/>
        <w:jc w:val="center"/>
      </w:pPr>
      <w:r>
        <w:rPr>
          <w:sz w:val="20"/>
          <w:szCs w:val="20"/>
        </w:rPr>
        <w:t>TITRE SEPTIEME : FUSION, SCISSION, DISSOLUTION ET LIQUIDATION</w:t>
      </w:r>
    </w:p>
    <w:p w:rsidR="00E67D47" w:rsidRDefault="00876C66">
      <w:pPr>
        <w:widowControl w:val="0"/>
        <w:spacing w:after="100"/>
      </w:pPr>
      <w:r>
        <w:rPr>
          <w:sz w:val="20"/>
          <w:szCs w:val="20"/>
        </w:rPr>
        <w:t>CHAPITRE Ier : FUSION ET SCISSION</w:t>
      </w:r>
    </w:p>
    <w:p w:rsidR="00E67D47" w:rsidRDefault="00876C66">
      <w:pPr>
        <w:widowControl w:val="0"/>
        <w:spacing w:after="100"/>
      </w:pPr>
      <w:r>
        <w:rPr>
          <w:sz w:val="20"/>
          <w:szCs w:val="20"/>
        </w:rPr>
        <w:t>Article 83 :</w:t>
      </w:r>
    </w:p>
    <w:p w:rsidR="00E67D47" w:rsidRDefault="00876C66">
      <w:pPr>
        <w:widowControl w:val="0"/>
        <w:spacing w:after="100"/>
        <w:jc w:val="both"/>
      </w:pPr>
      <w:r>
        <w:rPr>
          <w:sz w:val="20"/>
          <w:szCs w:val="20"/>
        </w:rPr>
        <w:t>Deux ou plusieurs coopératives d'épargne et de crédit de même niveau peuvent fusionner.</w:t>
      </w:r>
    </w:p>
    <w:p w:rsidR="00E67D47" w:rsidRPr="00876C66" w:rsidRDefault="00876C66">
      <w:pPr>
        <w:widowControl w:val="0"/>
        <w:spacing w:after="100"/>
        <w:rPr>
          <w:lang w:val="es-ES"/>
        </w:rPr>
      </w:pPr>
      <w:r>
        <w:rPr>
          <w:sz w:val="20"/>
          <w:szCs w:val="20"/>
        </w:rPr>
        <w:t>Une coopérative d'épa</w:t>
      </w:r>
      <w:r>
        <w:rPr>
          <w:sz w:val="20"/>
          <w:szCs w:val="20"/>
        </w:rPr>
        <w:t xml:space="preserve">rgne et de crédit peut se scinder en deux ou plusieurs coopératives d'épargne et de crédit du même niveau. </w:t>
      </w:r>
      <w:r w:rsidRPr="00876C66">
        <w:rPr>
          <w:sz w:val="20"/>
          <w:szCs w:val="20"/>
          <w:lang w:val="es-ES"/>
        </w:rPr>
        <w:t>Les conditions et les modalités de la fusion ou de la scission sont précisées par la Banque Centrale.</w:t>
      </w:r>
    </w:p>
    <w:p w:rsidR="00E67D47" w:rsidRPr="00876C66" w:rsidRDefault="00876C66">
      <w:pPr>
        <w:widowControl w:val="0"/>
        <w:spacing w:after="100"/>
        <w:jc w:val="both"/>
        <w:rPr>
          <w:lang w:val="es-ES"/>
        </w:rPr>
      </w:pPr>
      <w:r w:rsidRPr="00876C66">
        <w:rPr>
          <w:sz w:val="20"/>
          <w:szCs w:val="20"/>
          <w:lang w:val="es-ES"/>
        </w:rPr>
        <w:t>La décision de fusion ou de scission est soumise à l'autorisation préalable de la Banque Centrale. Elle doit au préalable s'assurer que les intérêts des membres sont préservés.</w:t>
      </w:r>
    </w:p>
    <w:p w:rsidR="00E67D47" w:rsidRDefault="00876C66">
      <w:pPr>
        <w:widowControl w:val="0"/>
        <w:spacing w:after="100"/>
        <w:ind w:firstLine="4"/>
      </w:pPr>
      <w:r>
        <w:rPr>
          <w:sz w:val="20"/>
          <w:szCs w:val="20"/>
        </w:rPr>
        <w:t>CHAPITRE II : DISSOLUTION ET LIQUIDATION</w:t>
      </w:r>
    </w:p>
    <w:p w:rsidR="00E67D47" w:rsidRDefault="00876C66">
      <w:pPr>
        <w:widowControl w:val="0"/>
        <w:spacing w:after="100"/>
      </w:pPr>
      <w:r>
        <w:rPr>
          <w:sz w:val="20"/>
          <w:szCs w:val="20"/>
        </w:rPr>
        <w:t>Article 84 :</w:t>
      </w:r>
    </w:p>
    <w:p w:rsidR="00E67D47" w:rsidRDefault="00876C66">
      <w:pPr>
        <w:widowControl w:val="0"/>
        <w:spacing w:after="100"/>
      </w:pPr>
      <w:r>
        <w:rPr>
          <w:sz w:val="20"/>
          <w:szCs w:val="20"/>
        </w:rPr>
        <w:t>La dissolution d'une coop</w:t>
      </w:r>
      <w:r>
        <w:rPr>
          <w:sz w:val="20"/>
          <w:szCs w:val="20"/>
        </w:rPr>
        <w:t>érative d'épargne et de crédit peut être volontaire ou forcée. La dissolution est dite volontaire lorsqu'elle est décidée, dans les cas prévus dans les statuts, à la majorité des trois quarts des membres réunis en Assemblée Générale extraordinaire.</w:t>
      </w:r>
    </w:p>
    <w:p w:rsidR="00E67D47" w:rsidRPr="00876C66" w:rsidRDefault="00876C66">
      <w:pPr>
        <w:widowControl w:val="0"/>
        <w:spacing w:after="100"/>
        <w:jc w:val="both"/>
        <w:rPr>
          <w:lang w:val="es-ES"/>
        </w:rPr>
      </w:pPr>
      <w:r w:rsidRPr="00876C66">
        <w:rPr>
          <w:sz w:val="20"/>
          <w:szCs w:val="20"/>
          <w:lang w:val="es-ES"/>
        </w:rPr>
        <w:t>La diss</w:t>
      </w:r>
      <w:r w:rsidRPr="00876C66">
        <w:rPr>
          <w:sz w:val="20"/>
          <w:szCs w:val="20"/>
          <w:lang w:val="es-ES"/>
        </w:rPr>
        <w:t>olution est dite forcée lorsque la décision émane de la Banque Centrale ou de l'autorité judiciaire, sur saisine de toute personne intéressée.</w:t>
      </w:r>
    </w:p>
    <w:p w:rsidR="00E67D47" w:rsidRPr="00876C66" w:rsidRDefault="00876C66">
      <w:pPr>
        <w:widowControl w:val="0"/>
        <w:spacing w:after="100"/>
        <w:rPr>
          <w:lang w:val="es-ES"/>
        </w:rPr>
      </w:pPr>
      <w:r w:rsidRPr="00876C66">
        <w:rPr>
          <w:sz w:val="20"/>
          <w:szCs w:val="20"/>
          <w:lang w:val="es-ES"/>
        </w:rPr>
        <w:t>Article 85 :</w:t>
      </w:r>
    </w:p>
    <w:p w:rsidR="00E67D47" w:rsidRPr="00876C66" w:rsidRDefault="00876C66">
      <w:pPr>
        <w:widowControl w:val="0"/>
        <w:spacing w:after="100"/>
        <w:rPr>
          <w:lang w:val="es-ES"/>
        </w:rPr>
      </w:pPr>
      <w:r w:rsidRPr="00876C66">
        <w:rPr>
          <w:sz w:val="20"/>
          <w:szCs w:val="20"/>
          <w:lang w:val="es-ES"/>
        </w:rPr>
        <w:t>La décision de dissolution entraîne la liquidation de la coopérative d'épargne et de crédit. Elle do</w:t>
      </w:r>
      <w:r w:rsidRPr="00876C66">
        <w:rPr>
          <w:sz w:val="20"/>
          <w:szCs w:val="20"/>
          <w:lang w:val="es-ES"/>
        </w:rPr>
        <w:t>it être assortie de la nomination d'un ou plusieurs liquidateurs par l'Assemblée Générale extraordinaire lorsque la dissolution est volontaire, ou par la Banque Centrale s'il s'agit d'une dissolution forcée.</w:t>
      </w:r>
    </w:p>
    <w:p w:rsidR="00E67D47" w:rsidRPr="00876C66" w:rsidRDefault="00876C66">
      <w:pPr>
        <w:widowControl w:val="0"/>
        <w:spacing w:after="100"/>
        <w:rPr>
          <w:lang w:val="es-ES"/>
        </w:rPr>
      </w:pPr>
      <w:r w:rsidRPr="00876C66">
        <w:rPr>
          <w:sz w:val="20"/>
          <w:szCs w:val="20"/>
          <w:lang w:val="es-ES"/>
        </w:rPr>
        <w:t>Les COOCEC et les Fédérations, selon le cas, peu</w:t>
      </w:r>
      <w:r w:rsidRPr="00876C66">
        <w:rPr>
          <w:sz w:val="20"/>
          <w:szCs w:val="20"/>
          <w:lang w:val="es-ES"/>
        </w:rPr>
        <w:t>vent être associées à la conduite des opérations de liquidation des COOPEC ou des COOCEC qui leur sont affiliées.</w:t>
      </w:r>
    </w:p>
    <w:p w:rsidR="00E67D47" w:rsidRPr="00876C66" w:rsidRDefault="00876C66">
      <w:pPr>
        <w:widowControl w:val="0"/>
        <w:spacing w:after="100"/>
        <w:rPr>
          <w:lang w:val="es-ES"/>
        </w:rPr>
      </w:pPr>
      <w:r w:rsidRPr="00876C66">
        <w:rPr>
          <w:sz w:val="20"/>
          <w:szCs w:val="20"/>
          <w:lang w:val="es-ES"/>
        </w:rPr>
        <w:t>Article 86 :</w:t>
      </w:r>
    </w:p>
    <w:p w:rsidR="00E67D47" w:rsidRPr="00876C66" w:rsidRDefault="00876C66">
      <w:pPr>
        <w:widowControl w:val="0"/>
        <w:spacing w:after="100"/>
        <w:rPr>
          <w:lang w:val="es-ES"/>
        </w:rPr>
      </w:pPr>
      <w:r w:rsidRPr="00876C66">
        <w:rPr>
          <w:sz w:val="20"/>
          <w:szCs w:val="20"/>
          <w:lang w:val="es-ES"/>
        </w:rPr>
        <w:t xml:space="preserve">A la clôture de la liquidation, lorsqu'il subsiste un excédent, l'Assemblée Générale peut décider de l'affecter au remboursement </w:t>
      </w:r>
      <w:r w:rsidRPr="00876C66">
        <w:rPr>
          <w:sz w:val="20"/>
          <w:szCs w:val="20"/>
          <w:lang w:val="es-ES"/>
        </w:rPr>
        <w:t>des parts sociales des membres.</w:t>
      </w:r>
    </w:p>
    <w:p w:rsidR="00E67D47" w:rsidRPr="00876C66" w:rsidRDefault="00876C66">
      <w:pPr>
        <w:widowControl w:val="0"/>
        <w:spacing w:after="100"/>
        <w:jc w:val="both"/>
        <w:rPr>
          <w:lang w:val="es-ES"/>
        </w:rPr>
      </w:pPr>
      <w:r w:rsidRPr="00876C66">
        <w:rPr>
          <w:sz w:val="20"/>
          <w:szCs w:val="20"/>
          <w:lang w:val="es-ES"/>
        </w:rPr>
        <w:t>Le solde éventuellement disponible après cette opération est dévolu à une autre COOPEC ou à des oeuvres d'intérêt social ou humanitaire.</w:t>
      </w:r>
    </w:p>
    <w:p w:rsidR="00E67D47" w:rsidRPr="00876C66" w:rsidRDefault="00876C66">
      <w:pPr>
        <w:widowControl w:val="0"/>
        <w:spacing w:after="100"/>
        <w:rPr>
          <w:lang w:val="es-ES"/>
        </w:rPr>
      </w:pPr>
      <w:r w:rsidRPr="00876C66">
        <w:rPr>
          <w:sz w:val="20"/>
          <w:szCs w:val="20"/>
          <w:lang w:val="es-ES"/>
        </w:rPr>
        <w:t>Article 87 :</w:t>
      </w:r>
    </w:p>
    <w:p w:rsidR="00E67D47" w:rsidRPr="00876C66" w:rsidRDefault="00876C66">
      <w:pPr>
        <w:widowControl w:val="0"/>
        <w:spacing w:after="100"/>
        <w:jc w:val="both"/>
        <w:rPr>
          <w:lang w:val="es-ES"/>
        </w:rPr>
      </w:pPr>
      <w:r w:rsidRPr="00876C66">
        <w:rPr>
          <w:sz w:val="20"/>
          <w:szCs w:val="20"/>
          <w:lang w:val="es-ES"/>
        </w:rPr>
        <w:t>Sous réserve des dispositions de la présente Loi, la liquidation s'effectu</w:t>
      </w:r>
      <w:r w:rsidRPr="00876C66">
        <w:rPr>
          <w:sz w:val="20"/>
          <w:szCs w:val="20"/>
          <w:lang w:val="es-ES"/>
        </w:rPr>
        <w:t>e conformément aux règles fixées par la loi relative à l'activité et au contrôle des Etablissements de Crédit.</w:t>
      </w:r>
    </w:p>
    <w:p w:rsidR="00E67D47" w:rsidRDefault="00876C66">
      <w:pPr>
        <w:widowControl w:val="0"/>
        <w:spacing w:after="100"/>
        <w:jc w:val="center"/>
      </w:pPr>
      <w:r>
        <w:rPr>
          <w:sz w:val="20"/>
          <w:szCs w:val="20"/>
        </w:rPr>
        <w:t>TITRE HUITIEME : REGROUPEMENT DE COOPERATIVES D'EPARGNE ET DE CREDIT</w:t>
      </w:r>
    </w:p>
    <w:p w:rsidR="00E67D47" w:rsidRDefault="00876C66">
      <w:pPr>
        <w:widowControl w:val="0"/>
        <w:spacing w:after="100"/>
      </w:pPr>
      <w:r>
        <w:rPr>
          <w:sz w:val="20"/>
          <w:szCs w:val="20"/>
        </w:rPr>
        <w:t>CHAPITRE Ier : DISPOSITIONS COMMUNES AU REGROUPEMENT</w:t>
      </w:r>
    </w:p>
    <w:p w:rsidR="00E67D47" w:rsidRDefault="00876C66">
      <w:r>
        <w:br w:type="page"/>
      </w:r>
    </w:p>
    <w:p w:rsidR="00E67D47" w:rsidRDefault="00876C66">
      <w:pPr>
        <w:widowControl w:val="0"/>
        <w:spacing w:after="100"/>
      </w:pPr>
      <w:r>
        <w:rPr>
          <w:sz w:val="26"/>
          <w:szCs w:val="26"/>
        </w:rPr>
        <w:lastRenderedPageBreak/>
        <w:t>22</w:t>
      </w:r>
    </w:p>
    <w:p w:rsidR="00E67D47" w:rsidRDefault="00876C66">
      <w:pPr>
        <w:widowControl w:val="0"/>
        <w:spacing w:after="100"/>
      </w:pPr>
      <w:r>
        <w:rPr>
          <w:sz w:val="20"/>
          <w:szCs w:val="20"/>
        </w:rPr>
        <w:t>Article 88 :</w:t>
      </w:r>
    </w:p>
    <w:p w:rsidR="00E67D47" w:rsidRDefault="00876C66">
      <w:pPr>
        <w:widowControl w:val="0"/>
        <w:spacing w:after="100"/>
        <w:jc w:val="both"/>
      </w:pPr>
      <w:r>
        <w:rPr>
          <w:sz w:val="20"/>
          <w:szCs w:val="20"/>
        </w:rPr>
        <w:t>Sauf incompatibilité, les dispositions des titres II et III ainsi que de leurs mesures d'exécution s'appliquent, mutatis mutandis, aux COOCEC et aux Fédérations.</w:t>
      </w:r>
    </w:p>
    <w:p w:rsidR="00E67D47" w:rsidRDefault="00876C66">
      <w:pPr>
        <w:widowControl w:val="0"/>
        <w:spacing w:after="100"/>
      </w:pPr>
      <w:r>
        <w:rPr>
          <w:sz w:val="20"/>
          <w:szCs w:val="20"/>
        </w:rPr>
        <w:t>Article 89 :</w:t>
      </w:r>
    </w:p>
    <w:p w:rsidR="00E67D47" w:rsidRDefault="00876C66">
      <w:pPr>
        <w:widowControl w:val="0"/>
        <w:spacing w:after="100"/>
      </w:pPr>
      <w:r>
        <w:rPr>
          <w:sz w:val="20"/>
          <w:szCs w:val="20"/>
        </w:rPr>
        <w:t>Lorsque plusieurs coopératives d'épargne et de crédit d'un réseau se voient confi</w:t>
      </w:r>
      <w:r>
        <w:rPr>
          <w:sz w:val="20"/>
          <w:szCs w:val="20"/>
        </w:rPr>
        <w:t>er par la présente Loi une même mission, il leur appartient de déterminer, par règlement, laquelle d'entre elles doit exercer cette attribution.</w:t>
      </w:r>
    </w:p>
    <w:p w:rsidR="00E67D47" w:rsidRDefault="00876C66">
      <w:pPr>
        <w:widowControl w:val="0"/>
        <w:spacing w:after="100"/>
        <w:ind w:firstLine="4"/>
        <w:jc w:val="both"/>
      </w:pPr>
      <w:r>
        <w:rPr>
          <w:sz w:val="20"/>
          <w:szCs w:val="20"/>
        </w:rPr>
        <w:t>CHAPITRE II : COOPERATIVE CENTRALE D'EPARGNE ET DE CREDIT</w:t>
      </w:r>
    </w:p>
    <w:p w:rsidR="00E67D47" w:rsidRDefault="00876C66">
      <w:pPr>
        <w:widowControl w:val="0"/>
        <w:spacing w:after="100"/>
      </w:pPr>
      <w:r>
        <w:rPr>
          <w:sz w:val="20"/>
          <w:szCs w:val="20"/>
        </w:rPr>
        <w:t>OU « COOCEC »</w:t>
      </w:r>
    </w:p>
    <w:p w:rsidR="00E67D47" w:rsidRDefault="00876C66">
      <w:pPr>
        <w:widowControl w:val="0"/>
        <w:spacing w:after="100"/>
      </w:pPr>
      <w:r>
        <w:rPr>
          <w:sz w:val="20"/>
          <w:szCs w:val="20"/>
        </w:rPr>
        <w:t>Article 90 :</w:t>
      </w:r>
    </w:p>
    <w:p w:rsidR="00E67D47" w:rsidRDefault="00876C66">
      <w:pPr>
        <w:widowControl w:val="0"/>
        <w:spacing w:after="100"/>
        <w:jc w:val="both"/>
      </w:pPr>
      <w:r>
        <w:rPr>
          <w:sz w:val="20"/>
          <w:szCs w:val="20"/>
        </w:rPr>
        <w:t>Sept coopératives primaire</w:t>
      </w:r>
      <w:r>
        <w:rPr>
          <w:sz w:val="20"/>
          <w:szCs w:val="20"/>
        </w:rPr>
        <w:t>s d'épargne et de crédit au moins peuvent ,avec l'agrément de la Banque Centrale, se regrouper pour constituer une coopérative centrale d'épargne et de crédit ou COOCEC.</w:t>
      </w:r>
    </w:p>
    <w:p w:rsidR="00E67D47" w:rsidRPr="00876C66" w:rsidRDefault="00876C66">
      <w:pPr>
        <w:widowControl w:val="0"/>
        <w:spacing w:after="100"/>
        <w:rPr>
          <w:lang w:val="es-ES"/>
        </w:rPr>
      </w:pPr>
      <w:r w:rsidRPr="00876C66">
        <w:rPr>
          <w:sz w:val="20"/>
          <w:szCs w:val="20"/>
          <w:lang w:val="es-ES"/>
        </w:rPr>
        <w:t>Article 91 :</w:t>
      </w:r>
    </w:p>
    <w:p w:rsidR="00E67D47" w:rsidRPr="00876C66" w:rsidRDefault="00876C66">
      <w:pPr>
        <w:widowControl w:val="0"/>
        <w:spacing w:after="100"/>
        <w:jc w:val="both"/>
        <w:rPr>
          <w:lang w:val="es-ES"/>
        </w:rPr>
      </w:pPr>
      <w:r w:rsidRPr="00876C66">
        <w:rPr>
          <w:sz w:val="20"/>
          <w:szCs w:val="20"/>
          <w:lang w:val="es-ES"/>
        </w:rPr>
        <w:t>Les COOPEC désirant former une COOCEC doivent signer une déclaration de f</w:t>
      </w:r>
      <w:r w:rsidRPr="00876C66">
        <w:rPr>
          <w:sz w:val="20"/>
          <w:szCs w:val="20"/>
          <w:lang w:val="es-ES"/>
        </w:rPr>
        <w:t>ondation indiquant :</w:t>
      </w:r>
    </w:p>
    <w:p w:rsidR="00E67D47" w:rsidRPr="00876C66" w:rsidRDefault="00876C66">
      <w:pPr>
        <w:widowControl w:val="0"/>
        <w:spacing w:after="100"/>
        <w:rPr>
          <w:lang w:val="es-ES"/>
        </w:rPr>
      </w:pPr>
      <w:r w:rsidRPr="00876C66">
        <w:rPr>
          <w:sz w:val="20"/>
          <w:szCs w:val="20"/>
          <w:lang w:val="es-ES"/>
        </w:rPr>
        <w:t>1. la dénomination de la COOCEC</w:t>
      </w:r>
    </w:p>
    <w:p w:rsidR="00E67D47" w:rsidRPr="00876C66" w:rsidRDefault="00876C66">
      <w:pPr>
        <w:widowControl w:val="0"/>
        <w:spacing w:after="100"/>
        <w:ind w:firstLine="340"/>
        <w:rPr>
          <w:lang w:val="es-ES"/>
        </w:rPr>
      </w:pPr>
      <w:r w:rsidRPr="00876C66">
        <w:rPr>
          <w:sz w:val="20"/>
          <w:szCs w:val="20"/>
          <w:lang w:val="es-ES"/>
        </w:rPr>
        <w:t xml:space="preserve">projetée ; 2. le lien commun ; 3. les dénominations des COOPEC adhérentes et le nombre de parts sociales souscrites par chacune d'elles ; 4. les noms, profession et domicile de la personne désignée pour </w:t>
      </w:r>
      <w:r w:rsidRPr="00876C66">
        <w:rPr>
          <w:sz w:val="20"/>
          <w:szCs w:val="20"/>
          <w:lang w:val="es-ES"/>
        </w:rPr>
        <w:t>agir comme secrétaire provisoire de la COOCEC pour la convocation de l'Assemblée constitutive ; 5. son siège social.</w:t>
      </w:r>
    </w:p>
    <w:p w:rsidR="00E67D47" w:rsidRPr="00876C66" w:rsidRDefault="00876C66">
      <w:pPr>
        <w:widowControl w:val="0"/>
        <w:spacing w:after="100"/>
        <w:rPr>
          <w:lang w:val="es-ES"/>
        </w:rPr>
      </w:pPr>
      <w:r w:rsidRPr="00876C66">
        <w:rPr>
          <w:sz w:val="20"/>
          <w:szCs w:val="20"/>
          <w:lang w:val="es-ES"/>
        </w:rPr>
        <w:t>Cette déclaration doit être signée par les représentants des COOPEC,</w:t>
      </w:r>
    </w:p>
    <w:p w:rsidR="00E67D47" w:rsidRPr="00876C66" w:rsidRDefault="00876C66">
      <w:pPr>
        <w:widowControl w:val="0"/>
        <w:spacing w:after="100"/>
        <w:rPr>
          <w:lang w:val="es-ES"/>
        </w:rPr>
      </w:pPr>
      <w:r w:rsidRPr="00876C66">
        <w:rPr>
          <w:sz w:val="20"/>
          <w:szCs w:val="20"/>
          <w:lang w:val="es-ES"/>
        </w:rPr>
        <w:t>lesquels représentants doivent être autorisés à cette fin par résoluti</w:t>
      </w:r>
      <w:r w:rsidRPr="00876C66">
        <w:rPr>
          <w:sz w:val="20"/>
          <w:szCs w:val="20"/>
          <w:lang w:val="es-ES"/>
        </w:rPr>
        <w:t>ons de leurs conseils d'administration respectifs, ratifiées par les assemblées générales de leurs membres. Ces résolutions doivent faire mention des noms des personnes autorisées à signer la déclaration de fondation.</w:t>
      </w:r>
    </w:p>
    <w:p w:rsidR="00E67D47" w:rsidRPr="00876C66" w:rsidRDefault="00876C66">
      <w:pPr>
        <w:widowControl w:val="0"/>
        <w:spacing w:after="100"/>
        <w:rPr>
          <w:lang w:val="es-ES"/>
        </w:rPr>
      </w:pPr>
      <w:r w:rsidRPr="00876C66">
        <w:rPr>
          <w:sz w:val="20"/>
          <w:szCs w:val="20"/>
          <w:lang w:val="es-ES"/>
        </w:rPr>
        <w:t>Une copie de cette déclaration ainsi q</w:t>
      </w:r>
      <w:r w:rsidRPr="00876C66">
        <w:rPr>
          <w:sz w:val="20"/>
          <w:szCs w:val="20"/>
          <w:lang w:val="es-ES"/>
        </w:rPr>
        <w:t>ue les statuts et le règlement intérieur sont déposés au Greffe du Tribunal de Grande Instance dans le ressort duquel la COOCEC a son siège social.</w:t>
      </w:r>
    </w:p>
    <w:p w:rsidR="00E67D47" w:rsidRPr="00876C66" w:rsidRDefault="00876C66">
      <w:pPr>
        <w:widowControl w:val="0"/>
        <w:spacing w:after="100"/>
        <w:rPr>
          <w:lang w:val="es-ES"/>
        </w:rPr>
      </w:pPr>
      <w:r w:rsidRPr="00876C66">
        <w:rPr>
          <w:sz w:val="20"/>
          <w:szCs w:val="20"/>
          <w:lang w:val="es-ES"/>
        </w:rPr>
        <w:t>Article 92 :</w:t>
      </w:r>
    </w:p>
    <w:p w:rsidR="00E67D47" w:rsidRDefault="00876C66">
      <w:pPr>
        <w:widowControl w:val="0"/>
        <w:spacing w:after="100"/>
        <w:jc w:val="both"/>
      </w:pPr>
      <w:r w:rsidRPr="00876C66">
        <w:rPr>
          <w:sz w:val="20"/>
          <w:szCs w:val="20"/>
          <w:lang w:val="es-ES"/>
        </w:rPr>
        <w:t xml:space="preserve">Une COOCEC a pour but de promouvoir et de protéger les intérêts de ses membres. </w:t>
      </w:r>
      <w:r>
        <w:rPr>
          <w:sz w:val="20"/>
          <w:szCs w:val="20"/>
        </w:rPr>
        <w:t>A cette fin, el</w:t>
      </w:r>
      <w:r>
        <w:rPr>
          <w:sz w:val="20"/>
          <w:szCs w:val="20"/>
        </w:rPr>
        <w:t>le peut notamment ;:</w:t>
      </w:r>
    </w:p>
    <w:p w:rsidR="00E67D47" w:rsidRDefault="00876C66">
      <w:pPr>
        <w:widowControl w:val="0"/>
        <w:spacing w:after="100"/>
      </w:pPr>
      <w:r>
        <w:rPr>
          <w:sz w:val="20"/>
          <w:szCs w:val="20"/>
        </w:rPr>
        <w:t>1. recevoir et faire fructifier les</w:t>
      </w:r>
    </w:p>
    <w:p w:rsidR="00E67D47" w:rsidRDefault="00876C66">
      <w:pPr>
        <w:widowControl w:val="0"/>
        <w:spacing w:after="100"/>
        <w:jc w:val="center"/>
      </w:pPr>
      <w:r>
        <w:rPr>
          <w:sz w:val="20"/>
          <w:szCs w:val="20"/>
        </w:rPr>
        <w:t>dépôts des COOPEC ; 2. consentir des prêts à ses</w:t>
      </w:r>
    </w:p>
    <w:p w:rsidR="00E67D47" w:rsidRDefault="00876C66">
      <w:pPr>
        <w:widowControl w:val="0"/>
        <w:spacing w:after="100"/>
        <w:ind w:firstLine="336"/>
      </w:pPr>
      <w:r>
        <w:rPr>
          <w:sz w:val="20"/>
          <w:szCs w:val="20"/>
        </w:rPr>
        <w:t>membres ; 3. conclure des conventions avec</w:t>
      </w:r>
    </w:p>
    <w:p w:rsidR="00E67D47" w:rsidRDefault="00876C66">
      <w:pPr>
        <w:widowControl w:val="0"/>
        <w:spacing w:after="100"/>
        <w:jc w:val="center"/>
      </w:pPr>
      <w:r>
        <w:rPr>
          <w:sz w:val="20"/>
          <w:szCs w:val="20"/>
        </w:rPr>
        <w:t xml:space="preserve">une COOPEC affiliée pour diriger ou gérer ses affaires pendant une période déterminée ; 4. établir le mode </w:t>
      </w:r>
      <w:r>
        <w:rPr>
          <w:sz w:val="20"/>
          <w:szCs w:val="20"/>
        </w:rPr>
        <w:t>de paiement des</w:t>
      </w:r>
    </w:p>
    <w:p w:rsidR="00E67D47" w:rsidRDefault="00876C66">
      <w:pPr>
        <w:widowControl w:val="0"/>
        <w:spacing w:after="100"/>
      </w:pPr>
      <w:r>
        <w:rPr>
          <w:sz w:val="20"/>
          <w:szCs w:val="20"/>
        </w:rPr>
        <w:t>contributions des COOPEC affiliées ; 5. s'occuper, à la demande des</w:t>
      </w:r>
    </w:p>
    <w:p w:rsidR="00E67D47" w:rsidRDefault="00876C66">
      <w:pPr>
        <w:widowControl w:val="0"/>
        <w:spacing w:after="100"/>
      </w:pPr>
      <w:r>
        <w:rPr>
          <w:sz w:val="20"/>
          <w:szCs w:val="20"/>
        </w:rPr>
        <w:t>COOPEC, des recouvrements et encaissements, faciliter l'échange des effets négociables entre les COOPEC membres et autres Etablissements de Crédit ; 6. effectuer des placements et</w:t>
      </w:r>
    </w:p>
    <w:p w:rsidR="00E67D47" w:rsidRDefault="00876C66">
      <w:pPr>
        <w:widowControl w:val="0"/>
        <w:spacing w:after="100"/>
      </w:pPr>
      <w:r>
        <w:rPr>
          <w:sz w:val="20"/>
          <w:szCs w:val="20"/>
        </w:rPr>
        <w:t>contracter les emprunts jugés nécessaires pour son propre compte et pour celui des COOPEC ; 7. effectuer le contrôle</w:t>
      </w:r>
    </w:p>
    <w:p w:rsidR="00E67D47" w:rsidRDefault="00876C66">
      <w:pPr>
        <w:widowControl w:val="0"/>
        <w:spacing w:after="100"/>
      </w:pPr>
      <w:r>
        <w:rPr>
          <w:sz w:val="20"/>
          <w:szCs w:val="20"/>
        </w:rPr>
        <w:lastRenderedPageBreak/>
        <w:t>administratif et de gestion des COOPEC ; 8. formuler des avis sur la création</w:t>
      </w:r>
    </w:p>
    <w:p w:rsidR="00E67D47" w:rsidRDefault="00876C66">
      <w:pPr>
        <w:widowControl w:val="0"/>
        <w:spacing w:after="100"/>
      </w:pPr>
      <w:r>
        <w:rPr>
          <w:sz w:val="20"/>
          <w:szCs w:val="20"/>
        </w:rPr>
        <w:t>et l'agrément d'une COOPEC ;</w:t>
      </w:r>
    </w:p>
    <w:p w:rsidR="00E67D47" w:rsidRDefault="00876C66">
      <w:r>
        <w:br w:type="page"/>
      </w:r>
    </w:p>
    <w:p w:rsidR="00E67D47" w:rsidRDefault="00876C66">
      <w:pPr>
        <w:widowControl w:val="0"/>
        <w:spacing w:after="100"/>
      </w:pPr>
      <w:r>
        <w:rPr>
          <w:sz w:val="26"/>
          <w:szCs w:val="26"/>
        </w:rPr>
        <w:lastRenderedPageBreak/>
        <w:t>23</w:t>
      </w:r>
    </w:p>
    <w:p w:rsidR="00E67D47" w:rsidRDefault="00876C66">
      <w:pPr>
        <w:widowControl w:val="0"/>
        <w:spacing w:after="100"/>
      </w:pPr>
      <w:r>
        <w:rPr>
          <w:sz w:val="20"/>
          <w:szCs w:val="20"/>
        </w:rPr>
        <w:t>9. organiser des sessions d</w:t>
      </w:r>
      <w:r>
        <w:rPr>
          <w:sz w:val="20"/>
          <w:szCs w:val="20"/>
        </w:rPr>
        <w:t>e</w:t>
      </w:r>
    </w:p>
    <w:p w:rsidR="00E67D47" w:rsidRPr="00876C66" w:rsidRDefault="00876C66">
      <w:pPr>
        <w:widowControl w:val="0"/>
        <w:spacing w:after="100"/>
        <w:rPr>
          <w:lang w:val="es-ES"/>
        </w:rPr>
      </w:pPr>
      <w:r w:rsidRPr="00876C66">
        <w:rPr>
          <w:sz w:val="20"/>
          <w:szCs w:val="20"/>
          <w:lang w:val="es-ES"/>
        </w:rPr>
        <w:t>formation et d'assistance technique ; 10. définir, à l'usage de ses</w:t>
      </w:r>
    </w:p>
    <w:p w:rsidR="00E67D47" w:rsidRPr="00876C66" w:rsidRDefault="00876C66">
      <w:pPr>
        <w:widowControl w:val="0"/>
        <w:spacing w:after="100"/>
        <w:rPr>
          <w:lang w:val="es-ES"/>
        </w:rPr>
      </w:pPr>
      <w:r w:rsidRPr="00876C66">
        <w:rPr>
          <w:sz w:val="20"/>
          <w:szCs w:val="20"/>
          <w:lang w:val="es-ES"/>
        </w:rPr>
        <w:t>membres, les règles de déontologie.</w:t>
      </w:r>
    </w:p>
    <w:p w:rsidR="00E67D47" w:rsidRPr="00876C66" w:rsidRDefault="00876C66">
      <w:pPr>
        <w:widowControl w:val="0"/>
        <w:spacing w:after="100"/>
        <w:rPr>
          <w:lang w:val="es-ES"/>
        </w:rPr>
      </w:pPr>
      <w:r w:rsidRPr="00876C66">
        <w:rPr>
          <w:sz w:val="20"/>
          <w:szCs w:val="20"/>
          <w:lang w:val="es-ES"/>
        </w:rPr>
        <w:t>Article 93 :</w:t>
      </w:r>
    </w:p>
    <w:p w:rsidR="00E67D47" w:rsidRPr="00876C66" w:rsidRDefault="00876C66">
      <w:pPr>
        <w:widowControl w:val="0"/>
        <w:spacing w:after="100"/>
        <w:jc w:val="both"/>
        <w:rPr>
          <w:lang w:val="es-ES"/>
        </w:rPr>
      </w:pPr>
      <w:r w:rsidRPr="00876C66">
        <w:rPr>
          <w:sz w:val="20"/>
          <w:szCs w:val="20"/>
          <w:lang w:val="es-ES"/>
        </w:rPr>
        <w:t>Les statuts de la COOCEC déterminent, dans les limites fixées par la présente Loi, notamment les conditions d'adhésion, de démission ou d</w:t>
      </w:r>
      <w:r w:rsidRPr="00876C66">
        <w:rPr>
          <w:sz w:val="20"/>
          <w:szCs w:val="20"/>
          <w:lang w:val="es-ES"/>
        </w:rPr>
        <w:t>'exclusion des membres, les modes d'administration et de contrôle.</w:t>
      </w:r>
    </w:p>
    <w:p w:rsidR="00E67D47" w:rsidRPr="00876C66" w:rsidRDefault="00876C66">
      <w:pPr>
        <w:widowControl w:val="0"/>
        <w:spacing w:after="100"/>
        <w:rPr>
          <w:lang w:val="es-ES"/>
        </w:rPr>
      </w:pPr>
      <w:r w:rsidRPr="00876C66">
        <w:rPr>
          <w:sz w:val="20"/>
          <w:szCs w:val="20"/>
          <w:lang w:val="es-ES"/>
        </w:rPr>
        <w:t>CHAPITRE III : FEDERATION DE COOPERATIVES CENTRALES D'EPARGNE ET DE CREDIT</w:t>
      </w:r>
    </w:p>
    <w:p w:rsidR="00E67D47" w:rsidRPr="00876C66" w:rsidRDefault="00876C66">
      <w:pPr>
        <w:widowControl w:val="0"/>
        <w:spacing w:after="100"/>
        <w:rPr>
          <w:lang w:val="es-ES"/>
        </w:rPr>
      </w:pPr>
      <w:r w:rsidRPr="00876C66">
        <w:rPr>
          <w:sz w:val="20"/>
          <w:szCs w:val="20"/>
          <w:lang w:val="es-ES"/>
        </w:rPr>
        <w:t>Article 94 :</w:t>
      </w:r>
    </w:p>
    <w:p w:rsidR="00E67D47" w:rsidRPr="00876C66" w:rsidRDefault="00876C66">
      <w:pPr>
        <w:widowControl w:val="0"/>
        <w:spacing w:after="100"/>
        <w:jc w:val="both"/>
        <w:rPr>
          <w:lang w:val="es-ES"/>
        </w:rPr>
      </w:pPr>
      <w:r w:rsidRPr="00876C66">
        <w:rPr>
          <w:sz w:val="20"/>
          <w:szCs w:val="20"/>
          <w:lang w:val="es-ES"/>
        </w:rPr>
        <w:t xml:space="preserve">Deux coopératives centrales d'épargne et de crédit ou COOCEC au moins peuvent, avec l'agrément de la </w:t>
      </w:r>
      <w:r w:rsidRPr="00876C66">
        <w:rPr>
          <w:sz w:val="20"/>
          <w:szCs w:val="20"/>
          <w:lang w:val="es-ES"/>
        </w:rPr>
        <w:t>Banque Centrale, se regroupe pour constituer une Fédération des coopératives d'épargne et de crédit ou Fédération, en abrégé.</w:t>
      </w:r>
    </w:p>
    <w:p w:rsidR="00E67D47" w:rsidRPr="00876C66" w:rsidRDefault="00876C66">
      <w:pPr>
        <w:widowControl w:val="0"/>
        <w:spacing w:after="100"/>
        <w:rPr>
          <w:lang w:val="es-ES"/>
        </w:rPr>
      </w:pPr>
      <w:r w:rsidRPr="00876C66">
        <w:rPr>
          <w:sz w:val="20"/>
          <w:szCs w:val="20"/>
          <w:lang w:val="es-ES"/>
        </w:rPr>
        <w:t>Article 95 :</w:t>
      </w:r>
    </w:p>
    <w:p w:rsidR="00E67D47" w:rsidRPr="00876C66" w:rsidRDefault="00876C66">
      <w:pPr>
        <w:widowControl w:val="0"/>
        <w:spacing w:after="100"/>
        <w:rPr>
          <w:lang w:val="es-ES"/>
        </w:rPr>
      </w:pPr>
      <w:r w:rsidRPr="00876C66">
        <w:rPr>
          <w:sz w:val="20"/>
          <w:szCs w:val="20"/>
          <w:lang w:val="es-ES"/>
        </w:rPr>
        <w:t>La Fédération a pour objet :</w:t>
      </w:r>
    </w:p>
    <w:p w:rsidR="00E67D47" w:rsidRPr="00876C66" w:rsidRDefault="00876C66">
      <w:pPr>
        <w:widowControl w:val="0"/>
        <w:spacing w:after="100"/>
        <w:rPr>
          <w:lang w:val="es-ES"/>
        </w:rPr>
      </w:pPr>
      <w:r w:rsidRPr="00876C66">
        <w:rPr>
          <w:sz w:val="20"/>
          <w:szCs w:val="20"/>
          <w:lang w:val="es-ES"/>
        </w:rPr>
        <w:t>1. d'assumer des fonctions techniques, administratives et financières au bénéfice de ses</w:t>
      </w:r>
      <w:r w:rsidRPr="00876C66">
        <w:rPr>
          <w:sz w:val="20"/>
          <w:szCs w:val="20"/>
          <w:lang w:val="es-ES"/>
        </w:rPr>
        <w:t xml:space="preserve"> membres ; 2. de représenter les COOCEC vis-</w:t>
      </w:r>
    </w:p>
    <w:p w:rsidR="00E67D47" w:rsidRPr="00876C66" w:rsidRDefault="00876C66">
      <w:pPr>
        <w:widowControl w:val="0"/>
        <w:spacing w:after="100"/>
        <w:jc w:val="center"/>
        <w:rPr>
          <w:lang w:val="es-ES"/>
        </w:rPr>
      </w:pPr>
      <w:r w:rsidRPr="00876C66">
        <w:rPr>
          <w:sz w:val="20"/>
          <w:szCs w:val="20"/>
          <w:lang w:val="es-ES"/>
        </w:rPr>
        <w:t>à-vis des partenaires tant sur le plan national qu'international ; 3. de consolider les liens qui</w:t>
      </w:r>
    </w:p>
    <w:p w:rsidR="00E67D47" w:rsidRPr="00876C66" w:rsidRDefault="00876C66">
      <w:pPr>
        <w:widowControl w:val="0"/>
        <w:spacing w:after="100"/>
        <w:rPr>
          <w:lang w:val="es-ES"/>
        </w:rPr>
      </w:pPr>
      <w:r w:rsidRPr="00876C66">
        <w:rPr>
          <w:sz w:val="20"/>
          <w:szCs w:val="20"/>
          <w:lang w:val="es-ES"/>
        </w:rPr>
        <w:t>unissent les COOCEC et de défendre leurs intérêts communs ; 4. de favoriser leur croissance et</w:t>
      </w:r>
    </w:p>
    <w:p w:rsidR="00E67D47" w:rsidRPr="00876C66" w:rsidRDefault="00876C66">
      <w:pPr>
        <w:widowControl w:val="0"/>
        <w:spacing w:after="100"/>
        <w:ind w:firstLine="340"/>
        <w:rPr>
          <w:lang w:val="es-ES"/>
        </w:rPr>
      </w:pPr>
      <w:r w:rsidRPr="00876C66">
        <w:rPr>
          <w:sz w:val="20"/>
          <w:szCs w:val="20"/>
          <w:lang w:val="es-ES"/>
        </w:rPr>
        <w:t>leur développement</w:t>
      </w:r>
      <w:r w:rsidRPr="00876C66">
        <w:rPr>
          <w:sz w:val="20"/>
          <w:szCs w:val="20"/>
          <w:lang w:val="es-ES"/>
        </w:rPr>
        <w:t xml:space="preserve"> ; 5. d'effectuer le contrôle de la gestion administrative et financière de COOCEC et des COOPEC ; 6. de promouvoir l'expansion de la philosophie coopérative et de veiller à son respect ;</w:t>
      </w:r>
    </w:p>
    <w:p w:rsidR="00E67D47" w:rsidRPr="00876C66" w:rsidRDefault="00876C66">
      <w:pPr>
        <w:widowControl w:val="0"/>
        <w:spacing w:after="100"/>
        <w:rPr>
          <w:lang w:val="es-ES"/>
        </w:rPr>
      </w:pPr>
      <w:r w:rsidRPr="00876C66">
        <w:rPr>
          <w:sz w:val="20"/>
          <w:szCs w:val="20"/>
          <w:lang w:val="es-ES"/>
        </w:rPr>
        <w:t>7. de définir les objectifs communs en vue de réaliser l'unité de pe</w:t>
      </w:r>
      <w:r w:rsidRPr="00876C66">
        <w:rPr>
          <w:sz w:val="20"/>
          <w:szCs w:val="20"/>
          <w:lang w:val="es-ES"/>
        </w:rPr>
        <w:t xml:space="preserve">nsée et d'action des COOCEC et des COOPEC ; 8. de proposer toute mesure permettant d'orienter et de coordonner les activités des COOCEC ; 9. de formuler des avis sur la création et l'agrément d'une COOPEC ou d'une COOCEC ; 10. de définir, à l'usage de ses </w:t>
      </w:r>
      <w:r w:rsidRPr="00876C66">
        <w:rPr>
          <w:sz w:val="20"/>
          <w:szCs w:val="20"/>
          <w:lang w:val="es-ES"/>
        </w:rPr>
        <w:t>membres, les règles de déontologie ; 11. d'assumer toute autre tâche que</w:t>
      </w:r>
    </w:p>
    <w:p w:rsidR="00E67D47" w:rsidRPr="00876C66" w:rsidRDefault="00876C66">
      <w:pPr>
        <w:widowControl w:val="0"/>
        <w:spacing w:after="100"/>
        <w:rPr>
          <w:lang w:val="es-ES"/>
        </w:rPr>
      </w:pPr>
      <w:r w:rsidRPr="00876C66">
        <w:rPr>
          <w:sz w:val="20"/>
          <w:szCs w:val="20"/>
          <w:lang w:val="es-ES"/>
        </w:rPr>
        <w:t>les COOCEC lui confient.</w:t>
      </w:r>
    </w:p>
    <w:p w:rsidR="00E67D47" w:rsidRPr="00876C66" w:rsidRDefault="00876C66">
      <w:pPr>
        <w:widowControl w:val="0"/>
        <w:spacing w:after="100"/>
        <w:rPr>
          <w:lang w:val="es-ES"/>
        </w:rPr>
      </w:pPr>
      <w:r w:rsidRPr="00876C66">
        <w:rPr>
          <w:sz w:val="20"/>
          <w:szCs w:val="20"/>
          <w:lang w:val="es-ES"/>
        </w:rPr>
        <w:t>Article 96 :</w:t>
      </w:r>
    </w:p>
    <w:p w:rsidR="00E67D47" w:rsidRPr="00876C66" w:rsidRDefault="00876C66">
      <w:pPr>
        <w:widowControl w:val="0"/>
        <w:spacing w:after="100"/>
        <w:rPr>
          <w:lang w:val="es-ES"/>
        </w:rPr>
      </w:pPr>
      <w:r w:rsidRPr="00876C66">
        <w:rPr>
          <w:sz w:val="20"/>
          <w:szCs w:val="20"/>
          <w:lang w:val="es-ES"/>
        </w:rPr>
        <w:t>Les statuts de la Fédération définissent, dans les limites fixées par la présente Loi, les règles relatives à son organisation et à son fonctionn</w:t>
      </w:r>
      <w:r w:rsidRPr="00876C66">
        <w:rPr>
          <w:sz w:val="20"/>
          <w:szCs w:val="20"/>
          <w:lang w:val="es-ES"/>
        </w:rPr>
        <w:t>ement.</w:t>
      </w:r>
    </w:p>
    <w:p w:rsidR="00E67D47" w:rsidRDefault="00876C66">
      <w:pPr>
        <w:widowControl w:val="0"/>
        <w:spacing w:after="100"/>
        <w:jc w:val="center"/>
      </w:pPr>
      <w:r>
        <w:rPr>
          <w:sz w:val="20"/>
          <w:szCs w:val="20"/>
        </w:rPr>
        <w:t>TITRE NEUVIEME : SANCTIONS</w:t>
      </w:r>
    </w:p>
    <w:p w:rsidR="00E67D47" w:rsidRDefault="00876C66">
      <w:pPr>
        <w:widowControl w:val="0"/>
        <w:spacing w:after="100"/>
      </w:pPr>
      <w:r>
        <w:rPr>
          <w:sz w:val="20"/>
          <w:szCs w:val="20"/>
        </w:rPr>
        <w:t>CHAPITRE Ier : SANCTIONS DISCIPLINAIRES ET ADMINISTRATIVES</w:t>
      </w:r>
    </w:p>
    <w:p w:rsidR="00E67D47" w:rsidRPr="00876C66" w:rsidRDefault="00876C66">
      <w:pPr>
        <w:widowControl w:val="0"/>
        <w:spacing w:after="100"/>
        <w:rPr>
          <w:lang w:val="es-ES"/>
        </w:rPr>
      </w:pPr>
      <w:r w:rsidRPr="00876C66">
        <w:rPr>
          <w:sz w:val="20"/>
          <w:szCs w:val="20"/>
          <w:lang w:val="es-ES"/>
        </w:rPr>
        <w:t>Article 97 :</w:t>
      </w:r>
    </w:p>
    <w:p w:rsidR="00E67D47" w:rsidRPr="00876C66" w:rsidRDefault="00876C66">
      <w:pPr>
        <w:widowControl w:val="0"/>
        <w:spacing w:after="100"/>
        <w:rPr>
          <w:lang w:val="es-ES"/>
        </w:rPr>
      </w:pPr>
      <w:r w:rsidRPr="00876C66">
        <w:rPr>
          <w:sz w:val="20"/>
          <w:szCs w:val="20"/>
          <w:lang w:val="es-ES"/>
        </w:rPr>
        <w:t>Si une coopérative d'épargne et de crédit enfreint une disposition légale ou réglementaire afférente à son activité, n'obtempère pas à une injonction ou ne tient pas compte d'une mise en garde, la Banque Centrale peut prononcer l'une des sanctions discipli</w:t>
      </w:r>
      <w:r w:rsidRPr="00876C66">
        <w:rPr>
          <w:sz w:val="20"/>
          <w:szCs w:val="20"/>
          <w:lang w:val="es-ES"/>
        </w:rPr>
        <w:t>naires suivantes :</w:t>
      </w:r>
    </w:p>
    <w:p w:rsidR="00E67D47" w:rsidRDefault="00876C66">
      <w:pPr>
        <w:widowControl w:val="0"/>
        <w:spacing w:after="100"/>
      </w:pPr>
      <w:r>
        <w:rPr>
          <w:sz w:val="20"/>
          <w:szCs w:val="20"/>
        </w:rPr>
        <w:t>1. L'avertissement ; 2. le blâmes ; 3. l'interdiction d'effectuer</w:t>
      </w:r>
    </w:p>
    <w:p w:rsidR="00E67D47" w:rsidRDefault="00876C66">
      <w:pPr>
        <w:widowControl w:val="0"/>
        <w:spacing w:after="100"/>
      </w:pPr>
      <w:r>
        <w:rPr>
          <w:sz w:val="20"/>
          <w:szCs w:val="20"/>
        </w:rPr>
        <w:t>certaines opérations ou activités ; 4. la suspension ou la démission</w:t>
      </w:r>
    </w:p>
    <w:p w:rsidR="00E67D47" w:rsidRPr="00876C66" w:rsidRDefault="00876C66">
      <w:pPr>
        <w:widowControl w:val="0"/>
        <w:spacing w:after="100"/>
        <w:rPr>
          <w:lang w:val="es-ES"/>
        </w:rPr>
      </w:pPr>
      <w:r w:rsidRPr="00876C66">
        <w:rPr>
          <w:sz w:val="20"/>
          <w:szCs w:val="20"/>
          <w:lang w:val="es-ES"/>
        </w:rPr>
        <w:t>d'office des dirigeants responsables ;</w:t>
      </w:r>
    </w:p>
    <w:p w:rsidR="00E67D47" w:rsidRPr="00876C66" w:rsidRDefault="00876C66">
      <w:pPr>
        <w:rPr>
          <w:lang w:val="es-ES"/>
        </w:rPr>
      </w:pPr>
      <w:r w:rsidRPr="00876C66">
        <w:rPr>
          <w:lang w:val="es-ES"/>
        </w:rPr>
        <w:lastRenderedPageBreak/>
        <w:br w:type="page"/>
      </w:r>
    </w:p>
    <w:p w:rsidR="00E67D47" w:rsidRPr="00876C66" w:rsidRDefault="00876C66">
      <w:pPr>
        <w:widowControl w:val="0"/>
        <w:spacing w:after="100"/>
        <w:rPr>
          <w:lang w:val="es-ES"/>
        </w:rPr>
      </w:pPr>
      <w:r w:rsidRPr="00876C66">
        <w:rPr>
          <w:sz w:val="26"/>
          <w:szCs w:val="26"/>
          <w:lang w:val="es-ES"/>
        </w:rPr>
        <w:lastRenderedPageBreak/>
        <w:t>24</w:t>
      </w:r>
    </w:p>
    <w:p w:rsidR="00E67D47" w:rsidRPr="00876C66" w:rsidRDefault="00876C66">
      <w:pPr>
        <w:widowControl w:val="0"/>
        <w:spacing w:after="100"/>
        <w:rPr>
          <w:lang w:val="es-ES"/>
        </w:rPr>
      </w:pPr>
      <w:r w:rsidRPr="00876C66">
        <w:rPr>
          <w:sz w:val="20"/>
          <w:szCs w:val="20"/>
          <w:lang w:val="es-ES"/>
        </w:rPr>
        <w:t>5. la révocation du commissaire</w:t>
      </w:r>
    </w:p>
    <w:p w:rsidR="00E67D47" w:rsidRPr="00876C66" w:rsidRDefault="00876C66">
      <w:pPr>
        <w:widowControl w:val="0"/>
        <w:spacing w:after="100"/>
        <w:jc w:val="center"/>
        <w:rPr>
          <w:lang w:val="es-ES"/>
        </w:rPr>
      </w:pPr>
      <w:r w:rsidRPr="00876C66">
        <w:rPr>
          <w:sz w:val="20"/>
          <w:szCs w:val="20"/>
          <w:lang w:val="es-ES"/>
        </w:rPr>
        <w:t>aux comptes ; 6. le retrai</w:t>
      </w:r>
      <w:r w:rsidRPr="00876C66">
        <w:rPr>
          <w:sz w:val="20"/>
          <w:szCs w:val="20"/>
          <w:lang w:val="es-ES"/>
        </w:rPr>
        <w:t>t d'agrément.</w:t>
      </w:r>
    </w:p>
    <w:p w:rsidR="00E67D47" w:rsidRPr="00876C66" w:rsidRDefault="00876C66">
      <w:pPr>
        <w:widowControl w:val="0"/>
        <w:spacing w:after="100"/>
        <w:rPr>
          <w:lang w:val="es-ES"/>
        </w:rPr>
      </w:pPr>
      <w:r w:rsidRPr="00876C66">
        <w:rPr>
          <w:sz w:val="20"/>
          <w:szCs w:val="20"/>
          <w:lang w:val="es-ES"/>
        </w:rPr>
        <w:t>Article 98 :</w:t>
      </w:r>
    </w:p>
    <w:p w:rsidR="00E67D47" w:rsidRPr="00876C66" w:rsidRDefault="00876C66">
      <w:pPr>
        <w:widowControl w:val="0"/>
        <w:spacing w:after="100"/>
        <w:jc w:val="both"/>
        <w:rPr>
          <w:lang w:val="es-ES"/>
        </w:rPr>
      </w:pPr>
      <w:r w:rsidRPr="00876C66">
        <w:rPr>
          <w:sz w:val="20"/>
          <w:szCs w:val="20"/>
          <w:lang w:val="es-ES"/>
        </w:rPr>
        <w:t>Sans préjudice des dispositions de l'article 97, la Banque Centrale peut impartir un délai à une coopérative d'épargne et de crédit afin de :</w:t>
      </w:r>
    </w:p>
    <w:p w:rsidR="00E67D47" w:rsidRPr="00876C66" w:rsidRDefault="00876C66">
      <w:pPr>
        <w:widowControl w:val="0"/>
        <w:spacing w:after="100"/>
        <w:rPr>
          <w:lang w:val="es-ES"/>
        </w:rPr>
      </w:pPr>
      <w:r w:rsidRPr="00876C66">
        <w:rPr>
          <w:sz w:val="20"/>
          <w:szCs w:val="20"/>
          <w:lang w:val="es-ES"/>
        </w:rPr>
        <w:t>1. se conformer à certaines</w:t>
      </w:r>
    </w:p>
    <w:p w:rsidR="00E67D47" w:rsidRPr="00876C66" w:rsidRDefault="00876C66">
      <w:pPr>
        <w:widowControl w:val="0"/>
        <w:spacing w:after="100"/>
        <w:rPr>
          <w:lang w:val="es-ES"/>
        </w:rPr>
      </w:pPr>
      <w:r w:rsidRPr="00876C66">
        <w:rPr>
          <w:sz w:val="20"/>
          <w:szCs w:val="20"/>
          <w:lang w:val="es-ES"/>
        </w:rPr>
        <w:t>dispositions de la présente Loi et de ses mesures d'application ; 2. procéder aux adaptations qui s'imposent à son organisation et à son fonctionnement.</w:t>
      </w:r>
    </w:p>
    <w:p w:rsidR="00E67D47" w:rsidRPr="00876C66" w:rsidRDefault="00876C66">
      <w:pPr>
        <w:widowControl w:val="0"/>
        <w:spacing w:after="100"/>
        <w:jc w:val="both"/>
        <w:rPr>
          <w:lang w:val="es-ES"/>
        </w:rPr>
      </w:pPr>
      <w:r w:rsidRPr="00876C66">
        <w:rPr>
          <w:sz w:val="20"/>
          <w:szCs w:val="20"/>
          <w:lang w:val="es-ES"/>
        </w:rPr>
        <w:t>A défaut de ce faire, la coopérative d'épargne et de crédit concernée est passible d'une amende adminis</w:t>
      </w:r>
      <w:r w:rsidRPr="00876C66">
        <w:rPr>
          <w:sz w:val="20"/>
          <w:szCs w:val="20"/>
          <w:lang w:val="es-ES"/>
        </w:rPr>
        <w:t>trative dont le taux est fixé par la Banque Centrale.</w:t>
      </w:r>
    </w:p>
    <w:p w:rsidR="00E67D47" w:rsidRPr="00876C66" w:rsidRDefault="00876C66">
      <w:pPr>
        <w:widowControl w:val="0"/>
        <w:spacing w:after="100"/>
        <w:jc w:val="both"/>
        <w:rPr>
          <w:lang w:val="es-ES"/>
        </w:rPr>
      </w:pPr>
      <w:r w:rsidRPr="00876C66">
        <w:rPr>
          <w:sz w:val="20"/>
          <w:szCs w:val="20"/>
          <w:lang w:val="es-ES"/>
        </w:rPr>
        <w:t>Les sanctions disciplinaires sont prises sans préjudice des sanctions pénales de droit commun.</w:t>
      </w:r>
    </w:p>
    <w:p w:rsidR="00E67D47" w:rsidRPr="00876C66" w:rsidRDefault="00876C66">
      <w:pPr>
        <w:widowControl w:val="0"/>
        <w:spacing w:after="100"/>
        <w:rPr>
          <w:lang w:val="es-ES"/>
        </w:rPr>
      </w:pPr>
      <w:r w:rsidRPr="00876C66">
        <w:rPr>
          <w:sz w:val="20"/>
          <w:szCs w:val="20"/>
          <w:lang w:val="es-ES"/>
        </w:rPr>
        <w:t>CHAPITRE II : ASTREINTES</w:t>
      </w:r>
    </w:p>
    <w:p w:rsidR="00E67D47" w:rsidRPr="00876C66" w:rsidRDefault="00876C66">
      <w:pPr>
        <w:widowControl w:val="0"/>
        <w:spacing w:after="100"/>
        <w:rPr>
          <w:lang w:val="es-ES"/>
        </w:rPr>
      </w:pPr>
      <w:r w:rsidRPr="00876C66">
        <w:rPr>
          <w:sz w:val="20"/>
          <w:szCs w:val="20"/>
          <w:lang w:val="es-ES"/>
        </w:rPr>
        <w:t>Article 99 :</w:t>
      </w:r>
    </w:p>
    <w:p w:rsidR="00E67D47" w:rsidRPr="00876C66" w:rsidRDefault="00876C66">
      <w:pPr>
        <w:widowControl w:val="0"/>
        <w:spacing w:after="100"/>
        <w:jc w:val="both"/>
        <w:rPr>
          <w:lang w:val="es-ES"/>
        </w:rPr>
      </w:pPr>
      <w:r w:rsidRPr="00876C66">
        <w:rPr>
          <w:sz w:val="20"/>
          <w:szCs w:val="20"/>
          <w:lang w:val="es-ES"/>
        </w:rPr>
        <w:t xml:space="preserve">La coopérative d'épargne et de crédit qui ne respecte pas les normes </w:t>
      </w:r>
      <w:r w:rsidRPr="00876C66">
        <w:rPr>
          <w:sz w:val="20"/>
          <w:szCs w:val="20"/>
          <w:lang w:val="es-ES"/>
        </w:rPr>
        <w:t>prudentielles établies par la Banque Centrale est passible d'une astreinte dont le taux est fixé par cette dernière. Le produit de l'astreinte est versé au Trésor par les soins de la Banque Centrale.</w:t>
      </w:r>
    </w:p>
    <w:p w:rsidR="00E67D47" w:rsidRDefault="00876C66">
      <w:pPr>
        <w:widowControl w:val="0"/>
        <w:spacing w:after="100"/>
      </w:pPr>
      <w:r>
        <w:rPr>
          <w:sz w:val="20"/>
          <w:szCs w:val="20"/>
        </w:rPr>
        <w:t>CHAPITRE III : SANCTIONS PENALES</w:t>
      </w:r>
    </w:p>
    <w:p w:rsidR="00E67D47" w:rsidRDefault="00876C66">
      <w:pPr>
        <w:widowControl w:val="0"/>
        <w:spacing w:after="100"/>
      </w:pPr>
      <w:r>
        <w:rPr>
          <w:sz w:val="20"/>
          <w:szCs w:val="20"/>
        </w:rPr>
        <w:t>Article 100 :</w:t>
      </w:r>
    </w:p>
    <w:p w:rsidR="00E67D47" w:rsidRDefault="00876C66">
      <w:pPr>
        <w:widowControl w:val="0"/>
        <w:spacing w:after="100"/>
      </w:pPr>
      <w:r>
        <w:rPr>
          <w:sz w:val="20"/>
          <w:szCs w:val="20"/>
        </w:rPr>
        <w:t>Est possi</w:t>
      </w:r>
      <w:r>
        <w:rPr>
          <w:sz w:val="20"/>
          <w:szCs w:val="20"/>
        </w:rPr>
        <w:t>ble d'une peine de servitude pénale d'un mois à un an et d'une amende de 30 000 à 300 000 Francs Congolais ou de l'une de ces peines seulement : 1° toute personne qui contrevient aux dispositions des articles 7, 8 et 49 ;</w:t>
      </w:r>
    </w:p>
    <w:p w:rsidR="00E67D47" w:rsidRDefault="00876C66">
      <w:pPr>
        <w:widowControl w:val="0"/>
        <w:spacing w:after="100"/>
      </w:pPr>
      <w:r>
        <w:rPr>
          <w:sz w:val="20"/>
          <w:szCs w:val="20"/>
        </w:rPr>
        <w:t>2° toute personne qui, participant</w:t>
      </w:r>
    </w:p>
    <w:p w:rsidR="00E67D47" w:rsidRDefault="00876C66">
      <w:pPr>
        <w:widowControl w:val="0"/>
        <w:spacing w:after="100"/>
      </w:pPr>
      <w:r>
        <w:rPr>
          <w:sz w:val="20"/>
          <w:szCs w:val="20"/>
        </w:rPr>
        <w:t>directement ou indirectement à l'administration, à la direction, au contrôle ou à la gestion d'une coopérative d'épargne et de crédit:</w:t>
      </w:r>
    </w:p>
    <w:p w:rsidR="00E67D47" w:rsidRDefault="00876C66">
      <w:pPr>
        <w:widowControl w:val="0"/>
        <w:spacing w:after="100"/>
      </w:pPr>
      <w:r>
        <w:rPr>
          <w:sz w:val="20"/>
          <w:szCs w:val="20"/>
        </w:rPr>
        <w:t>a) fait obstacle à la mission des personnes mandatées par la Banque Centrale pour effectuer une inspection prévue aux ar</w:t>
      </w:r>
      <w:r>
        <w:rPr>
          <w:sz w:val="20"/>
          <w:szCs w:val="20"/>
        </w:rPr>
        <w:t>ticles 71, 74 et 75 ; b) fait obstacle à la mission du Représentant Provisoire prévue à l'article 78 ; c) communique au public, à la Banque Centrale ou aux personnes mandatées par elles, des renseignements sciemment inexacts ou incomplets ;</w:t>
      </w:r>
    </w:p>
    <w:p w:rsidR="00E67D47" w:rsidRDefault="00876C66">
      <w:pPr>
        <w:widowControl w:val="0"/>
        <w:spacing w:after="100"/>
      </w:pPr>
      <w:r>
        <w:rPr>
          <w:sz w:val="20"/>
          <w:szCs w:val="20"/>
        </w:rPr>
        <w:t>3° toute person</w:t>
      </w:r>
      <w:r>
        <w:rPr>
          <w:sz w:val="20"/>
          <w:szCs w:val="20"/>
        </w:rPr>
        <w:t>ne qui, participant</w:t>
      </w:r>
    </w:p>
    <w:p w:rsidR="00E67D47" w:rsidRDefault="00876C66">
      <w:pPr>
        <w:widowControl w:val="0"/>
        <w:spacing w:after="100"/>
      </w:pPr>
      <w:r>
        <w:rPr>
          <w:sz w:val="20"/>
          <w:szCs w:val="20"/>
        </w:rPr>
        <w:t xml:space="preserve">directement ou indirectement à l'administration, à la direction, au contrôle ou à la gestion d'une coopérative d'épargne et de crédit, contrevient sciemment aux dispositions des articles 13, 49 à 79 et 83 ; 4° Toute personne qui refuse </w:t>
      </w:r>
      <w:r>
        <w:rPr>
          <w:sz w:val="20"/>
          <w:szCs w:val="20"/>
        </w:rPr>
        <w:t>de</w:t>
      </w:r>
    </w:p>
    <w:p w:rsidR="00E67D47" w:rsidRPr="00876C66" w:rsidRDefault="00876C66">
      <w:pPr>
        <w:widowControl w:val="0"/>
        <w:spacing w:after="100"/>
        <w:jc w:val="both"/>
        <w:rPr>
          <w:lang w:val="es-ES"/>
        </w:rPr>
      </w:pPr>
      <w:r w:rsidRPr="00876C66">
        <w:rPr>
          <w:sz w:val="20"/>
          <w:szCs w:val="20"/>
          <w:lang w:val="es-ES"/>
        </w:rPr>
        <w:t>soumettre ses livres, comptes et dossiers à l'examen de la Banque Centrale conformément à l'article 66.</w:t>
      </w:r>
    </w:p>
    <w:p w:rsidR="00E67D47" w:rsidRPr="00876C66" w:rsidRDefault="00876C66">
      <w:pPr>
        <w:widowControl w:val="0"/>
        <w:spacing w:after="100"/>
        <w:rPr>
          <w:lang w:val="es-ES"/>
        </w:rPr>
      </w:pPr>
      <w:r w:rsidRPr="00876C66">
        <w:rPr>
          <w:sz w:val="20"/>
          <w:szCs w:val="20"/>
          <w:lang w:val="es-ES"/>
        </w:rPr>
        <w:t>Article 101 :</w:t>
      </w:r>
    </w:p>
    <w:p w:rsidR="00E67D47" w:rsidRPr="00876C66" w:rsidRDefault="00876C66">
      <w:pPr>
        <w:widowControl w:val="0"/>
        <w:spacing w:after="100"/>
        <w:jc w:val="both"/>
        <w:rPr>
          <w:lang w:val="es-ES"/>
        </w:rPr>
      </w:pPr>
      <w:r w:rsidRPr="00876C66">
        <w:rPr>
          <w:sz w:val="20"/>
          <w:szCs w:val="20"/>
          <w:lang w:val="es-ES"/>
        </w:rPr>
        <w:t>Les coopératives d'épargne et de crédit sont civilement responsables des condamnations à l'amende prononcée en vertu des dispositions des articles 98 et 100 contre toute personne qui participe, directement ou indirectement, à leur administration, gestion o</w:t>
      </w:r>
      <w:r w:rsidRPr="00876C66">
        <w:rPr>
          <w:sz w:val="20"/>
          <w:szCs w:val="20"/>
          <w:lang w:val="es-ES"/>
        </w:rPr>
        <w:t>u contrôle.</w:t>
      </w:r>
    </w:p>
    <w:p w:rsidR="00E67D47" w:rsidRPr="00876C66" w:rsidRDefault="00876C66">
      <w:pPr>
        <w:widowControl w:val="0"/>
        <w:spacing w:after="100"/>
        <w:rPr>
          <w:lang w:val="es-ES"/>
        </w:rPr>
      </w:pPr>
      <w:r w:rsidRPr="00876C66">
        <w:rPr>
          <w:sz w:val="20"/>
          <w:szCs w:val="20"/>
          <w:lang w:val="es-ES"/>
        </w:rPr>
        <w:t xml:space="preserve">Toutefois, la responsabilité civile des coopératives d'épargne et de crédit ne joue pas en ce qui concerne les administrateurs, gérants et représentants provisoires ainsi que les commissaires aux comptes </w:t>
      </w:r>
      <w:r w:rsidRPr="00876C66">
        <w:rPr>
          <w:sz w:val="20"/>
          <w:szCs w:val="20"/>
          <w:lang w:val="es-ES"/>
        </w:rPr>
        <w:lastRenderedPageBreak/>
        <w:t>désignés par la Banque Centrale.</w:t>
      </w:r>
    </w:p>
    <w:p w:rsidR="00E67D47" w:rsidRPr="00876C66" w:rsidRDefault="00876C66">
      <w:pPr>
        <w:rPr>
          <w:lang w:val="es-ES"/>
        </w:rPr>
      </w:pPr>
      <w:r w:rsidRPr="00876C66">
        <w:rPr>
          <w:lang w:val="es-ES"/>
        </w:rPr>
        <w:br w:type="page"/>
      </w:r>
    </w:p>
    <w:p w:rsidR="00E67D47" w:rsidRPr="00876C66" w:rsidRDefault="00876C66">
      <w:pPr>
        <w:widowControl w:val="0"/>
        <w:spacing w:after="100"/>
        <w:rPr>
          <w:lang w:val="es-ES"/>
        </w:rPr>
      </w:pPr>
      <w:r w:rsidRPr="00876C66">
        <w:rPr>
          <w:sz w:val="26"/>
          <w:szCs w:val="26"/>
          <w:lang w:val="es-ES"/>
        </w:rPr>
        <w:lastRenderedPageBreak/>
        <w:t>25</w:t>
      </w:r>
    </w:p>
    <w:p w:rsidR="00E67D47" w:rsidRPr="00876C66" w:rsidRDefault="00876C66">
      <w:pPr>
        <w:widowControl w:val="0"/>
        <w:spacing w:after="100"/>
        <w:rPr>
          <w:lang w:val="es-ES"/>
        </w:rPr>
      </w:pPr>
      <w:r w:rsidRPr="00876C66">
        <w:rPr>
          <w:sz w:val="20"/>
          <w:szCs w:val="20"/>
          <w:lang w:val="es-ES"/>
        </w:rPr>
        <w:t>Ar</w:t>
      </w:r>
      <w:r w:rsidRPr="00876C66">
        <w:rPr>
          <w:sz w:val="20"/>
          <w:szCs w:val="20"/>
          <w:lang w:val="es-ES"/>
        </w:rPr>
        <w:t>ticle 102 :</w:t>
      </w:r>
    </w:p>
    <w:p w:rsidR="00E67D47" w:rsidRPr="00876C66" w:rsidRDefault="00876C66">
      <w:pPr>
        <w:widowControl w:val="0"/>
        <w:spacing w:after="100"/>
        <w:jc w:val="both"/>
        <w:rPr>
          <w:lang w:val="es-ES"/>
        </w:rPr>
      </w:pPr>
      <w:r w:rsidRPr="00876C66">
        <w:rPr>
          <w:sz w:val="20"/>
          <w:szCs w:val="20"/>
          <w:lang w:val="es-ES"/>
        </w:rPr>
        <w:t>Toute information relative à une infraction à la présente Loi doit être portée à la connaissance de la Banque Centrale par l'autorité judiciaire ou administrative qui en est saisie.</w:t>
      </w:r>
    </w:p>
    <w:p w:rsidR="00E67D47" w:rsidRPr="00876C66" w:rsidRDefault="00876C66">
      <w:pPr>
        <w:widowControl w:val="0"/>
        <w:spacing w:after="100"/>
        <w:rPr>
          <w:lang w:val="es-ES"/>
        </w:rPr>
      </w:pPr>
      <w:r w:rsidRPr="00876C66">
        <w:rPr>
          <w:sz w:val="20"/>
          <w:szCs w:val="20"/>
          <w:lang w:val="es-ES"/>
        </w:rPr>
        <w:t>Article 103 :</w:t>
      </w:r>
    </w:p>
    <w:p w:rsidR="00E67D47" w:rsidRPr="00876C66" w:rsidRDefault="00876C66">
      <w:pPr>
        <w:widowControl w:val="0"/>
        <w:spacing w:after="100"/>
        <w:rPr>
          <w:lang w:val="es-ES"/>
        </w:rPr>
      </w:pPr>
      <w:r w:rsidRPr="00876C66">
        <w:rPr>
          <w:sz w:val="20"/>
          <w:szCs w:val="20"/>
          <w:lang w:val="es-ES"/>
        </w:rPr>
        <w:t>Les autorités judiciaires saisies des poursuites</w:t>
      </w:r>
      <w:r w:rsidRPr="00876C66">
        <w:rPr>
          <w:sz w:val="20"/>
          <w:szCs w:val="20"/>
          <w:lang w:val="es-ES"/>
        </w:rPr>
        <w:t xml:space="preserve"> relatives aux infractions prévues à la présente Loi peuvent, en tout état de la procédure, requérir de la Banque Centrale tous avis et informations utiles.</w:t>
      </w:r>
    </w:p>
    <w:p w:rsidR="00E67D47" w:rsidRPr="00876C66" w:rsidRDefault="00876C66">
      <w:pPr>
        <w:widowControl w:val="0"/>
        <w:spacing w:after="100"/>
        <w:jc w:val="both"/>
        <w:rPr>
          <w:lang w:val="es-ES"/>
        </w:rPr>
      </w:pPr>
      <w:r w:rsidRPr="00876C66">
        <w:rPr>
          <w:sz w:val="20"/>
          <w:szCs w:val="20"/>
          <w:lang w:val="es-ES"/>
        </w:rPr>
        <w:t>Pour l'application de la présente Loi, la Banque Centrale peut se constituer partie civile.</w:t>
      </w:r>
    </w:p>
    <w:p w:rsidR="00E67D47" w:rsidRPr="00876C66" w:rsidRDefault="00876C66">
      <w:pPr>
        <w:widowControl w:val="0"/>
        <w:spacing w:after="100"/>
        <w:rPr>
          <w:lang w:val="es-ES"/>
        </w:rPr>
      </w:pPr>
      <w:r w:rsidRPr="00876C66">
        <w:rPr>
          <w:sz w:val="20"/>
          <w:szCs w:val="20"/>
          <w:lang w:val="es-ES"/>
        </w:rPr>
        <w:t>Article</w:t>
      </w:r>
      <w:r w:rsidRPr="00876C66">
        <w:rPr>
          <w:sz w:val="20"/>
          <w:szCs w:val="20"/>
          <w:lang w:val="es-ES"/>
        </w:rPr>
        <w:t xml:space="preserve"> 104 :</w:t>
      </w:r>
    </w:p>
    <w:p w:rsidR="00E67D47" w:rsidRPr="00876C66" w:rsidRDefault="00876C66">
      <w:pPr>
        <w:widowControl w:val="0"/>
        <w:spacing w:after="100"/>
        <w:rPr>
          <w:lang w:val="es-ES"/>
        </w:rPr>
      </w:pPr>
      <w:r w:rsidRPr="00876C66">
        <w:rPr>
          <w:sz w:val="20"/>
          <w:szCs w:val="20"/>
          <w:lang w:val="es-ES"/>
        </w:rPr>
        <w:t>La Banque Centrale est habilitée à transiger et à fixer elle-même les conditions de la transaction pour les infractions commises aux dispositions de la présente Loi.</w:t>
      </w:r>
    </w:p>
    <w:p w:rsidR="00E67D47" w:rsidRPr="00876C66" w:rsidRDefault="00876C66">
      <w:pPr>
        <w:widowControl w:val="0"/>
        <w:spacing w:after="100"/>
        <w:rPr>
          <w:lang w:val="es-ES"/>
        </w:rPr>
      </w:pPr>
      <w:r w:rsidRPr="00876C66">
        <w:rPr>
          <w:sz w:val="20"/>
          <w:szCs w:val="20"/>
          <w:lang w:val="es-ES"/>
        </w:rPr>
        <w:t>La transaction acceptée par le Ministère Public éteint l'action publique, même en c</w:t>
      </w:r>
      <w:r w:rsidRPr="00876C66">
        <w:rPr>
          <w:sz w:val="20"/>
          <w:szCs w:val="20"/>
          <w:lang w:val="es-ES"/>
        </w:rPr>
        <w:t>e qui concerne les peines de servitude pénale.</w:t>
      </w:r>
    </w:p>
    <w:p w:rsidR="00E67D47" w:rsidRPr="00876C66" w:rsidRDefault="00876C66">
      <w:pPr>
        <w:widowControl w:val="0"/>
        <w:spacing w:after="100"/>
        <w:jc w:val="center"/>
        <w:rPr>
          <w:lang w:val="es-ES"/>
        </w:rPr>
      </w:pPr>
      <w:r w:rsidRPr="00876C66">
        <w:rPr>
          <w:sz w:val="20"/>
          <w:szCs w:val="20"/>
          <w:lang w:val="es-ES"/>
        </w:rPr>
        <w:t>TITRE DIXIEME : DISPOSITIONS TRANSITOIRES ET FINALES</w:t>
      </w:r>
    </w:p>
    <w:p w:rsidR="00E67D47" w:rsidRPr="00876C66" w:rsidRDefault="00876C66">
      <w:pPr>
        <w:widowControl w:val="0"/>
        <w:spacing w:after="100"/>
        <w:rPr>
          <w:lang w:val="es-ES"/>
        </w:rPr>
      </w:pPr>
      <w:r w:rsidRPr="00876C66">
        <w:rPr>
          <w:sz w:val="20"/>
          <w:szCs w:val="20"/>
          <w:lang w:val="es-ES"/>
        </w:rPr>
        <w:t>Article 105 :</w:t>
      </w:r>
    </w:p>
    <w:p w:rsidR="00E67D47" w:rsidRPr="00876C66" w:rsidRDefault="00876C66">
      <w:pPr>
        <w:widowControl w:val="0"/>
        <w:spacing w:after="100"/>
        <w:jc w:val="both"/>
        <w:rPr>
          <w:lang w:val="es-ES"/>
        </w:rPr>
      </w:pPr>
      <w:r w:rsidRPr="00876C66">
        <w:rPr>
          <w:sz w:val="20"/>
          <w:szCs w:val="20"/>
          <w:lang w:val="es-ES"/>
        </w:rPr>
        <w:t>Des instructions et règlements de la Banque Centrale définissent, en tant que de besoin, les modalités d'application de la présente Loi.</w:t>
      </w:r>
    </w:p>
    <w:p w:rsidR="00E67D47" w:rsidRPr="00876C66" w:rsidRDefault="00876C66">
      <w:pPr>
        <w:widowControl w:val="0"/>
        <w:spacing w:after="100"/>
        <w:rPr>
          <w:lang w:val="es-ES"/>
        </w:rPr>
      </w:pPr>
      <w:r w:rsidRPr="00876C66">
        <w:rPr>
          <w:sz w:val="20"/>
          <w:szCs w:val="20"/>
          <w:lang w:val="es-ES"/>
        </w:rPr>
        <w:t>Artic</w:t>
      </w:r>
      <w:r w:rsidRPr="00876C66">
        <w:rPr>
          <w:sz w:val="20"/>
          <w:szCs w:val="20"/>
          <w:lang w:val="es-ES"/>
        </w:rPr>
        <w:t>le 106 :</w:t>
      </w:r>
    </w:p>
    <w:p w:rsidR="00E67D47" w:rsidRPr="00876C66" w:rsidRDefault="00876C66">
      <w:pPr>
        <w:widowControl w:val="0"/>
        <w:spacing w:after="100"/>
        <w:jc w:val="both"/>
        <w:rPr>
          <w:lang w:val="es-ES"/>
        </w:rPr>
      </w:pPr>
      <w:r w:rsidRPr="00876C66">
        <w:rPr>
          <w:sz w:val="20"/>
          <w:szCs w:val="20"/>
          <w:lang w:val="es-ES"/>
        </w:rPr>
        <w:t>Les décisions de la Banque Centrale peuvent faire l'objet d'un recours devant la juridiction compétente.</w:t>
      </w:r>
    </w:p>
    <w:p w:rsidR="00E67D47" w:rsidRPr="00876C66" w:rsidRDefault="00876C66">
      <w:pPr>
        <w:widowControl w:val="0"/>
        <w:spacing w:after="100"/>
        <w:rPr>
          <w:lang w:val="es-ES"/>
        </w:rPr>
      </w:pPr>
      <w:r w:rsidRPr="00876C66">
        <w:rPr>
          <w:sz w:val="20"/>
          <w:szCs w:val="20"/>
          <w:lang w:val="es-ES"/>
        </w:rPr>
        <w:t>Article 107 :</w:t>
      </w:r>
    </w:p>
    <w:p w:rsidR="00E67D47" w:rsidRPr="00876C66" w:rsidRDefault="00876C66">
      <w:pPr>
        <w:widowControl w:val="0"/>
        <w:spacing w:after="100"/>
        <w:rPr>
          <w:lang w:val="es-ES"/>
        </w:rPr>
      </w:pPr>
      <w:r w:rsidRPr="00876C66">
        <w:rPr>
          <w:sz w:val="20"/>
          <w:szCs w:val="20"/>
          <w:lang w:val="es-ES"/>
        </w:rPr>
        <w:t>Les coopératives d'épargne et de crédit, dûment agréées conformément aux dispositions légales en vigueur à la date de la promulg</w:t>
      </w:r>
      <w:r w:rsidRPr="00876C66">
        <w:rPr>
          <w:sz w:val="20"/>
          <w:szCs w:val="20"/>
          <w:lang w:val="es-ES"/>
        </w:rPr>
        <w:t>ation de la présente Loi, sont considérées comme agréées sur simple déclaration à la Banque Centrale. Elles disposent d'un un, à compter de l'entrée en vigueur de la présente Loi, pour se conformer à ces dispositions.</w:t>
      </w:r>
    </w:p>
    <w:p w:rsidR="00E67D47" w:rsidRPr="00876C66" w:rsidRDefault="00876C66">
      <w:pPr>
        <w:widowControl w:val="0"/>
        <w:spacing w:after="100"/>
        <w:rPr>
          <w:lang w:val="es-ES"/>
        </w:rPr>
      </w:pPr>
      <w:r w:rsidRPr="00876C66">
        <w:rPr>
          <w:sz w:val="20"/>
          <w:szCs w:val="20"/>
          <w:lang w:val="es-ES"/>
        </w:rPr>
        <w:t>Article 108 :</w:t>
      </w:r>
    </w:p>
    <w:p w:rsidR="00E67D47" w:rsidRPr="00876C66" w:rsidRDefault="00876C66">
      <w:pPr>
        <w:widowControl w:val="0"/>
        <w:spacing w:after="100"/>
        <w:rPr>
          <w:lang w:val="es-ES"/>
        </w:rPr>
      </w:pPr>
      <w:r w:rsidRPr="00876C66">
        <w:rPr>
          <w:sz w:val="20"/>
          <w:szCs w:val="20"/>
          <w:lang w:val="es-ES"/>
        </w:rPr>
        <w:t>La présente Loi, qui ent</w:t>
      </w:r>
      <w:r w:rsidRPr="00876C66">
        <w:rPr>
          <w:sz w:val="20"/>
          <w:szCs w:val="20"/>
          <w:lang w:val="es-ES"/>
        </w:rPr>
        <w:t>re en vigueur à la date de sa promulgation, abroge et remplace toutes les dispositions antérieures régissant les coopératives d'épargne et de crédit.</w:t>
      </w:r>
    </w:p>
    <w:p w:rsidR="00E67D47" w:rsidRPr="00876C66" w:rsidRDefault="00876C66">
      <w:pPr>
        <w:widowControl w:val="0"/>
        <w:spacing w:after="100"/>
        <w:rPr>
          <w:lang w:val="es-ES"/>
        </w:rPr>
      </w:pPr>
      <w:r w:rsidRPr="00876C66">
        <w:rPr>
          <w:sz w:val="20"/>
          <w:szCs w:val="20"/>
          <w:lang w:val="es-ES"/>
        </w:rPr>
        <w:t>Fait à Kinshasa, le 02 février 2002</w:t>
      </w:r>
    </w:p>
    <w:p w:rsidR="00E67D47" w:rsidRDefault="00876C66">
      <w:pPr>
        <w:widowControl w:val="0"/>
        <w:spacing w:after="100"/>
      </w:pPr>
      <w:r>
        <w:rPr>
          <w:sz w:val="20"/>
          <w:szCs w:val="20"/>
        </w:rPr>
        <w:t>Joseph KABILA Général Major</w:t>
      </w:r>
    </w:p>
    <w:sectPr w:rsidR="00E67D47">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characterSpacingControl w:val="doNotCompress"/>
  <w:compat>
    <w:compatSetting w:name="compatibilityMode" w:uri="http://schemas.microsoft.com/office/word" w:val="14"/>
  </w:compat>
  <w:rsids>
    <w:rsidRoot w:val="00E67D47"/>
    <w:rsid w:val="00876C66"/>
    <w:rsid w:val="00E67D4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8CAB7"/>
  <w15:docId w15:val="{E1C43E16-B5E3-4E54-846D-E409E7B08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ZA" w:eastAsia="en-ZA"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sz w:val="24"/>
      <w:szCs w:val="24"/>
    </w:rPr>
  </w:style>
  <w:style w:type="paragraph" w:styleId="Heading5">
    <w:name w:val="heading 5"/>
    <w:basedOn w:val="Normal"/>
    <w:next w:val="Normal"/>
    <w:pPr>
      <w:keepNext/>
      <w:keepLines/>
      <w:spacing w:before="220" w:after="40"/>
      <w:contextualSpacing/>
      <w:outlineLvl w:val="4"/>
    </w:pPr>
    <w:rPr>
      <w:b/>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38</Pages>
  <Words>8724</Words>
  <Characters>49729</Characters>
  <Application>Microsoft Office Word</Application>
  <DocSecurity>0</DocSecurity>
  <Lines>414</Lines>
  <Paragraphs>116</Paragraphs>
  <ScaleCrop>false</ScaleCrop>
  <Company/>
  <LinksUpToDate>false</LinksUpToDate>
  <CharactersWithSpaces>58337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Lynn Woolfrey</cp:lastModifiedBy>
  <cp:revision>2</cp:revision>
  <dcterms:created xsi:type="dcterms:W3CDTF">2017-06-19T13:25:00Z</dcterms:created>
  <dcterms:modified xsi:type="dcterms:W3CDTF">2017-06-19T13:27:00Z</dcterms:modified>
</cp:coreProperties>
</file>